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7F" w:rsidRDefault="00343B7F" w:rsidP="00830410">
      <w:pPr>
        <w:spacing w:after="0" w:line="240" w:lineRule="auto"/>
        <w:jc w:val="center"/>
        <w:outlineLvl w:val="1"/>
      </w:pPr>
    </w:p>
    <w:p w:rsidR="00D22194" w:rsidRPr="00A32AFF" w:rsidRDefault="00D22194" w:rsidP="00830410">
      <w:pPr>
        <w:spacing w:after="0" w:line="240" w:lineRule="auto"/>
        <w:jc w:val="center"/>
        <w:outlineLvl w:val="1"/>
        <w:rPr>
          <w:rFonts w:ascii="Times New Roman" w:eastAsia="Times New Roman" w:hAnsi="Times New Roman" w:cs="Times New Roman"/>
          <w:b/>
          <w:bCs/>
          <w:color w:val="FF0000"/>
          <w:kern w:val="36"/>
          <w:sz w:val="48"/>
          <w:szCs w:val="48"/>
          <w:lang w:eastAsia="ru-RU"/>
        </w:rPr>
      </w:pPr>
      <w:r w:rsidRPr="00A32AFF">
        <w:rPr>
          <w:rFonts w:ascii="Times New Roman" w:eastAsia="Times New Roman" w:hAnsi="Times New Roman" w:cs="Times New Roman"/>
          <w:b/>
          <w:bCs/>
          <w:color w:val="FF0000"/>
          <w:kern w:val="36"/>
          <w:sz w:val="48"/>
          <w:szCs w:val="48"/>
          <w:lang w:eastAsia="ru-RU"/>
        </w:rPr>
        <w:t>Памятка по защите имущества от кражи и грабежа</w:t>
      </w:r>
      <w:r w:rsidR="00A96336" w:rsidRPr="00A32AFF">
        <w:rPr>
          <w:rFonts w:ascii="Times New Roman" w:eastAsia="Times New Roman" w:hAnsi="Times New Roman" w:cs="Times New Roman"/>
          <w:b/>
          <w:bCs/>
          <w:color w:val="FF0000"/>
          <w:kern w:val="36"/>
          <w:sz w:val="48"/>
          <w:szCs w:val="48"/>
          <w:lang w:eastAsia="ru-RU"/>
        </w:rPr>
        <w:t xml:space="preserve"> для обучающихся</w:t>
      </w:r>
    </w:p>
    <w:p w:rsidR="00A96336" w:rsidRDefault="00E82103" w:rsidP="00830410">
      <w:pPr>
        <w:spacing w:after="0" w:line="240" w:lineRule="auto"/>
        <w:jc w:val="center"/>
        <w:outlineLvl w:val="1"/>
        <w:rPr>
          <w:rFonts w:ascii="Times New Roman" w:eastAsia="Times New Roman" w:hAnsi="Times New Roman" w:cs="Times New Roman"/>
          <w:b/>
          <w:bCs/>
          <w:color w:val="FF0000"/>
          <w:kern w:val="36"/>
          <w:sz w:val="32"/>
          <w:szCs w:val="32"/>
          <w:lang w:eastAsia="ru-RU"/>
        </w:rPr>
      </w:pPr>
      <w:r>
        <w:rPr>
          <w:rFonts w:ascii="Times New Roman" w:eastAsia="Times New Roman" w:hAnsi="Times New Roman" w:cs="Times New Roman"/>
          <w:b/>
          <w:bCs/>
          <w:color w:val="FF0000"/>
          <w:kern w:val="36"/>
          <w:sz w:val="32"/>
          <w:szCs w:val="32"/>
          <w:lang w:eastAsia="ru-RU"/>
        </w:rPr>
        <w:t>(</w:t>
      </w:r>
      <w:r w:rsidRPr="00E82103">
        <w:rPr>
          <w:rFonts w:ascii="Times New Roman" w:eastAsia="Times New Roman" w:hAnsi="Times New Roman" w:cs="Times New Roman"/>
          <w:b/>
          <w:bCs/>
          <w:color w:val="FF0000"/>
          <w:kern w:val="36"/>
          <w:sz w:val="32"/>
          <w:szCs w:val="32"/>
          <w:lang w:eastAsia="ru-RU"/>
        </w:rPr>
        <w:t>пользователю сотового</w:t>
      </w:r>
      <w:r w:rsidR="00A96336" w:rsidRPr="00E82103">
        <w:rPr>
          <w:rFonts w:ascii="Times New Roman" w:eastAsia="Times New Roman" w:hAnsi="Times New Roman" w:cs="Times New Roman"/>
          <w:b/>
          <w:bCs/>
          <w:color w:val="FF0000"/>
          <w:kern w:val="36"/>
          <w:sz w:val="32"/>
          <w:szCs w:val="32"/>
          <w:lang w:eastAsia="ru-RU"/>
        </w:rPr>
        <w:t xml:space="preserve"> телефон</w:t>
      </w:r>
      <w:r>
        <w:rPr>
          <w:rFonts w:ascii="Times New Roman" w:eastAsia="Times New Roman" w:hAnsi="Times New Roman" w:cs="Times New Roman"/>
          <w:b/>
          <w:bCs/>
          <w:color w:val="FF0000"/>
          <w:kern w:val="36"/>
          <w:sz w:val="32"/>
          <w:szCs w:val="32"/>
          <w:lang w:eastAsia="ru-RU"/>
        </w:rPr>
        <w:t>а)</w:t>
      </w:r>
    </w:p>
    <w:p w:rsidR="00102902" w:rsidRPr="00E82103" w:rsidRDefault="00102902" w:rsidP="00830410">
      <w:pPr>
        <w:spacing w:after="0" w:line="240" w:lineRule="auto"/>
        <w:jc w:val="center"/>
        <w:outlineLvl w:val="1"/>
        <w:rPr>
          <w:rFonts w:ascii="Times New Roman" w:eastAsia="Times New Roman" w:hAnsi="Times New Roman" w:cs="Times New Roman"/>
          <w:b/>
          <w:bCs/>
          <w:color w:val="FF0000"/>
          <w:kern w:val="36"/>
          <w:sz w:val="32"/>
          <w:szCs w:val="32"/>
          <w:lang w:eastAsia="ru-RU"/>
        </w:rPr>
      </w:pPr>
    </w:p>
    <w:tbl>
      <w:tblPr>
        <w:tblW w:w="5000" w:type="pct"/>
        <w:tblCellSpacing w:w="15" w:type="dxa"/>
        <w:tblCellMar>
          <w:top w:w="15" w:type="dxa"/>
          <w:left w:w="15" w:type="dxa"/>
          <w:bottom w:w="15" w:type="dxa"/>
          <w:right w:w="15" w:type="dxa"/>
        </w:tblCellMar>
        <w:tblLook w:val="04A0"/>
      </w:tblPr>
      <w:tblGrid>
        <w:gridCol w:w="9445"/>
      </w:tblGrid>
      <w:tr w:rsidR="00D22194" w:rsidRPr="00E82103" w:rsidTr="00D22194">
        <w:trPr>
          <w:tblCellSpacing w:w="15" w:type="dxa"/>
        </w:trPr>
        <w:tc>
          <w:tcPr>
            <w:tcW w:w="0" w:type="auto"/>
            <w:vAlign w:val="center"/>
            <w:hideMark/>
          </w:tcPr>
          <w:p w:rsidR="00D22194" w:rsidRPr="00343B7F"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sz w:val="28"/>
                <w:szCs w:val="28"/>
                <w:lang w:eastAsia="ru-RU"/>
              </w:rPr>
              <w:t> </w:t>
            </w:r>
            <w:r w:rsidRPr="00343B7F">
              <w:rPr>
                <w:rFonts w:ascii="Times New Roman" w:eastAsia="Times New Roman" w:hAnsi="Times New Roman" w:cs="Times New Roman"/>
                <w:sz w:val="28"/>
                <w:szCs w:val="28"/>
                <w:lang w:eastAsia="ru-RU"/>
              </w:rPr>
              <w:t>1. Старайтесь избегать безлюдных и неосвещенных мест, особенно в вечернее время</w:t>
            </w:r>
            <w:r w:rsidR="00A96336" w:rsidRPr="00343B7F">
              <w:rPr>
                <w:rFonts w:ascii="Times New Roman" w:eastAsia="Times New Roman" w:hAnsi="Times New Roman" w:cs="Times New Roman"/>
                <w:sz w:val="28"/>
                <w:szCs w:val="28"/>
                <w:lang w:eastAsia="ru-RU"/>
              </w:rPr>
              <w:t xml:space="preserve"> суток.</w:t>
            </w:r>
          </w:p>
          <w:p w:rsidR="00D22194" w:rsidRPr="00343B7F"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343B7F">
              <w:rPr>
                <w:rFonts w:ascii="Times New Roman" w:eastAsia="Times New Roman" w:hAnsi="Times New Roman" w:cs="Times New Roman"/>
                <w:sz w:val="28"/>
                <w:szCs w:val="28"/>
                <w:lang w:eastAsia="ru-RU"/>
              </w:rPr>
              <w:t xml:space="preserve"> 2. Не носите сотовые телефоны на поясе, на шее, в руках. Лучше их убрать во внутренний карман одежды, в </w:t>
            </w:r>
            <w:r w:rsidR="00A96336" w:rsidRPr="00343B7F">
              <w:rPr>
                <w:rFonts w:ascii="Times New Roman" w:eastAsia="Times New Roman" w:hAnsi="Times New Roman" w:cs="Times New Roman"/>
                <w:sz w:val="28"/>
                <w:szCs w:val="28"/>
                <w:lang w:eastAsia="ru-RU"/>
              </w:rPr>
              <w:t>сумку, портфель</w:t>
            </w:r>
            <w:r w:rsidRPr="00343B7F">
              <w:rPr>
                <w:rFonts w:ascii="Times New Roman" w:eastAsia="Times New Roman" w:hAnsi="Times New Roman" w:cs="Times New Roman"/>
                <w:sz w:val="28"/>
                <w:szCs w:val="28"/>
                <w:lang w:eastAsia="ru-RU"/>
              </w:rPr>
              <w:t>, чтобы лишний раз не привлекать внимание преступника. При этом также не стоит терять б</w:t>
            </w:r>
            <w:r w:rsidR="00A96336" w:rsidRPr="00343B7F">
              <w:rPr>
                <w:rFonts w:ascii="Times New Roman" w:eastAsia="Times New Roman" w:hAnsi="Times New Roman" w:cs="Times New Roman"/>
                <w:sz w:val="28"/>
                <w:szCs w:val="28"/>
                <w:lang w:eastAsia="ru-RU"/>
              </w:rPr>
              <w:t>дительности - сумку или портфель</w:t>
            </w:r>
            <w:r w:rsidRPr="00343B7F">
              <w:rPr>
                <w:rFonts w:ascii="Times New Roman" w:eastAsia="Times New Roman" w:hAnsi="Times New Roman" w:cs="Times New Roman"/>
                <w:sz w:val="28"/>
                <w:szCs w:val="28"/>
                <w:lang w:eastAsia="ru-RU"/>
              </w:rPr>
              <w:t xml:space="preserve"> тоже могут вырвать из </w:t>
            </w:r>
            <w:r w:rsidR="00A96336" w:rsidRPr="00343B7F">
              <w:rPr>
                <w:rFonts w:ascii="Times New Roman" w:eastAsia="Times New Roman" w:hAnsi="Times New Roman" w:cs="Times New Roman"/>
                <w:sz w:val="28"/>
                <w:szCs w:val="28"/>
                <w:lang w:eastAsia="ru-RU"/>
              </w:rPr>
              <w:t>ваших рук, когда вы отвлечетесь.</w:t>
            </w:r>
          </w:p>
          <w:p w:rsidR="00A96336" w:rsidRPr="00343B7F"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343B7F">
              <w:rPr>
                <w:rFonts w:ascii="Times New Roman" w:eastAsia="Times New Roman" w:hAnsi="Times New Roman" w:cs="Times New Roman"/>
                <w:sz w:val="28"/>
                <w:szCs w:val="28"/>
                <w:lang w:eastAsia="ru-RU"/>
              </w:rPr>
              <w:t> 3. Если же по каким-либо веским причинам (особенно летом) вы носите ваш телефон открыто, то лучше всего носить его в закрытом поясном чехле или футляре, который надежно крепится на брючном ремне.</w:t>
            </w:r>
          </w:p>
          <w:p w:rsidR="00D22194" w:rsidRPr="00343B7F"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343B7F">
              <w:rPr>
                <w:rFonts w:ascii="Times New Roman" w:eastAsia="Times New Roman" w:hAnsi="Times New Roman" w:cs="Times New Roman"/>
                <w:sz w:val="28"/>
                <w:szCs w:val="28"/>
                <w:lang w:eastAsia="ru-RU"/>
              </w:rPr>
              <w:t> 4. Не разговаривайте по телефону на ходу, в случае необходимости остановитесь и при разговоре сле</w:t>
            </w:r>
            <w:r w:rsidR="00A96336" w:rsidRPr="00343B7F">
              <w:rPr>
                <w:rFonts w:ascii="Times New Roman" w:eastAsia="Times New Roman" w:hAnsi="Times New Roman" w:cs="Times New Roman"/>
                <w:sz w:val="28"/>
                <w:szCs w:val="28"/>
                <w:lang w:eastAsia="ru-RU"/>
              </w:rPr>
              <w:t>дите за происходящим вокруг вас.</w:t>
            </w:r>
          </w:p>
          <w:p w:rsidR="00D22194" w:rsidRPr="00343B7F"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343B7F">
              <w:rPr>
                <w:rFonts w:ascii="Times New Roman" w:eastAsia="Times New Roman" w:hAnsi="Times New Roman" w:cs="Times New Roman"/>
                <w:sz w:val="28"/>
                <w:szCs w:val="28"/>
                <w:lang w:eastAsia="ru-RU"/>
              </w:rPr>
              <w:t> 5. При пользовании общественным транспортом, особенно в «часы пик», не забывайте о ворах-карманниках: переложите телефон в нагрудный карман – так вы с</w:t>
            </w:r>
            <w:r w:rsidR="00A96336" w:rsidRPr="00343B7F">
              <w:rPr>
                <w:rFonts w:ascii="Times New Roman" w:eastAsia="Times New Roman" w:hAnsi="Times New Roman" w:cs="Times New Roman"/>
                <w:sz w:val="28"/>
                <w:szCs w:val="28"/>
                <w:lang w:eastAsia="ru-RU"/>
              </w:rPr>
              <w:t>можете его лучше контролировать.</w:t>
            </w:r>
          </w:p>
          <w:p w:rsidR="00830410" w:rsidRPr="00343B7F" w:rsidRDefault="00830410" w:rsidP="00830410">
            <w:pPr>
              <w:spacing w:after="0" w:line="240" w:lineRule="auto"/>
              <w:jc w:val="center"/>
              <w:outlineLvl w:val="1"/>
              <w:rPr>
                <w:rFonts w:ascii="Times New Roman" w:eastAsia="Times New Roman" w:hAnsi="Times New Roman" w:cs="Times New Roman"/>
                <w:b/>
                <w:bCs/>
                <w:color w:val="FF0000"/>
                <w:kern w:val="36"/>
                <w:sz w:val="40"/>
                <w:szCs w:val="40"/>
                <w:lang w:eastAsia="ru-RU"/>
              </w:rPr>
            </w:pPr>
            <w:r w:rsidRPr="00343B7F">
              <w:rPr>
                <w:rFonts w:ascii="Times New Roman" w:eastAsia="Times New Roman" w:hAnsi="Times New Roman" w:cs="Times New Roman"/>
                <w:b/>
                <w:bCs/>
                <w:color w:val="FF0000"/>
                <w:kern w:val="36"/>
                <w:sz w:val="40"/>
                <w:szCs w:val="40"/>
                <w:lang w:eastAsia="ru-RU"/>
              </w:rPr>
              <w:t>Памятка по защите имущества от кражи и грабежа для родителей</w:t>
            </w:r>
          </w:p>
          <w:p w:rsidR="00D22194" w:rsidRPr="00343B7F" w:rsidRDefault="00D22194" w:rsidP="00102902">
            <w:pPr>
              <w:spacing w:before="240" w:after="0" w:line="240" w:lineRule="auto"/>
              <w:rPr>
                <w:rFonts w:ascii="Times New Roman" w:eastAsia="Times New Roman" w:hAnsi="Times New Roman" w:cs="Times New Roman"/>
                <w:sz w:val="28"/>
                <w:szCs w:val="28"/>
                <w:lang w:eastAsia="ru-RU"/>
              </w:rPr>
            </w:pPr>
            <w:r w:rsidRPr="00343B7F">
              <w:rPr>
                <w:rFonts w:ascii="Times New Roman" w:eastAsia="Times New Roman" w:hAnsi="Times New Roman" w:cs="Times New Roman"/>
                <w:sz w:val="28"/>
                <w:szCs w:val="28"/>
                <w:lang w:eastAsia="ru-RU"/>
              </w:rPr>
              <w:t>Если вы подарили вашему ребенку сотовый телефон, расскажите ему о существующей опасности, и проверьте - хорошо ли он усвоил ваши объяснения. Дети часто боятся наказания от родителей за утрату телефона, выдумывают различные объяснения и отговорки, тянут с признанием о случившемся. Немаловажным является тот момент ваших объяснений, в котором вы прямо скажете о том, что бояться наказания не надо. Не нужно идти после ограбления домой и только там сообщать о происшедшем. Необходимо незаме</w:t>
            </w:r>
            <w:r w:rsidR="00830410" w:rsidRPr="00343B7F">
              <w:rPr>
                <w:rFonts w:ascii="Times New Roman" w:eastAsia="Times New Roman" w:hAnsi="Times New Roman" w:cs="Times New Roman"/>
                <w:sz w:val="28"/>
                <w:szCs w:val="28"/>
                <w:lang w:eastAsia="ru-RU"/>
              </w:rPr>
              <w:t>длительно позвонить в полицию с ближайшего теле</w:t>
            </w:r>
            <w:r w:rsidRPr="00343B7F">
              <w:rPr>
                <w:rFonts w:ascii="Times New Roman" w:eastAsia="Times New Roman" w:hAnsi="Times New Roman" w:cs="Times New Roman"/>
                <w:sz w:val="28"/>
                <w:szCs w:val="28"/>
                <w:lang w:eastAsia="ru-RU"/>
              </w:rPr>
              <w:t xml:space="preserve">фона или обратиться </w:t>
            </w:r>
            <w:r w:rsidR="00830410" w:rsidRPr="00343B7F">
              <w:rPr>
                <w:rFonts w:ascii="Times New Roman" w:eastAsia="Times New Roman" w:hAnsi="Times New Roman" w:cs="Times New Roman"/>
                <w:sz w:val="28"/>
                <w:szCs w:val="28"/>
                <w:lang w:eastAsia="ru-RU"/>
              </w:rPr>
              <w:t>к взрослым, чтобы они вызвали по</w:t>
            </w:r>
            <w:r w:rsidRPr="00343B7F">
              <w:rPr>
                <w:rFonts w:ascii="Times New Roman" w:eastAsia="Times New Roman" w:hAnsi="Times New Roman" w:cs="Times New Roman"/>
                <w:sz w:val="28"/>
                <w:szCs w:val="28"/>
                <w:lang w:eastAsia="ru-RU"/>
              </w:rPr>
              <w:t>лицейский наряд. Благодаря этому появится реальный шанс задержать грабителя и вернуть ваше имущество.</w:t>
            </w:r>
          </w:p>
          <w:p w:rsidR="00D22194" w:rsidRPr="00E82103" w:rsidRDefault="00D22194" w:rsidP="00102902">
            <w:pPr>
              <w:spacing w:before="240" w:after="0" w:line="240" w:lineRule="auto"/>
              <w:rPr>
                <w:rFonts w:ascii="Times New Roman" w:eastAsia="Times New Roman" w:hAnsi="Times New Roman" w:cs="Times New Roman"/>
                <w:sz w:val="28"/>
                <w:szCs w:val="28"/>
                <w:lang w:eastAsia="ru-RU"/>
              </w:rPr>
            </w:pPr>
            <w:r w:rsidRPr="00343B7F">
              <w:rPr>
                <w:rFonts w:ascii="Times New Roman" w:eastAsia="Times New Roman" w:hAnsi="Times New Roman" w:cs="Times New Roman"/>
                <w:sz w:val="28"/>
                <w:szCs w:val="28"/>
                <w:lang w:eastAsia="ru-RU"/>
              </w:rPr>
              <w:t>Никто не застрахован от преступного посягательства, поэтому необходимо каждому, находясь на улицах города, быть предельно внимательным, собранным и помнить, что в случае нападения от быстроты и решительности ваших действий зависит розыск вашего имущества, своевременный розыск преступника и привлечение его к уголовной ответственности.</w:t>
            </w:r>
          </w:p>
          <w:p w:rsidR="00D22194" w:rsidRPr="00E82103" w:rsidRDefault="00E82103" w:rsidP="00D22194">
            <w:pPr>
              <w:spacing w:before="100" w:beforeAutospacing="1" w:after="100" w:afterAutospacing="1" w:line="240" w:lineRule="auto"/>
              <w:jc w:val="center"/>
              <w:rPr>
                <w:rFonts w:ascii="Times New Roman" w:eastAsia="Times New Roman" w:hAnsi="Times New Roman" w:cs="Times New Roman"/>
                <w:color w:val="FF0000"/>
                <w:sz w:val="40"/>
                <w:szCs w:val="40"/>
                <w:lang w:eastAsia="ru-RU"/>
              </w:rPr>
            </w:pPr>
            <w:r w:rsidRPr="00E82103">
              <w:rPr>
                <w:rFonts w:ascii="Times New Roman" w:eastAsia="Times New Roman" w:hAnsi="Times New Roman" w:cs="Times New Roman"/>
                <w:b/>
                <w:bCs/>
                <w:color w:val="FF0000"/>
                <w:sz w:val="40"/>
                <w:szCs w:val="40"/>
                <w:highlight w:val="yellow"/>
                <w:lang w:eastAsia="ru-RU"/>
              </w:rPr>
              <w:lastRenderedPageBreak/>
              <w:t>Уважаемые родители!!</w:t>
            </w:r>
            <w:r w:rsidR="00D22194" w:rsidRPr="00E82103">
              <w:rPr>
                <w:rFonts w:ascii="Times New Roman" w:eastAsia="Times New Roman" w:hAnsi="Times New Roman" w:cs="Times New Roman"/>
                <w:b/>
                <w:bCs/>
                <w:color w:val="FF0000"/>
                <w:sz w:val="40"/>
                <w:szCs w:val="40"/>
                <w:highlight w:val="yellow"/>
                <w:lang w:eastAsia="ru-RU"/>
              </w:rPr>
              <w:t>!</w:t>
            </w:r>
          </w:p>
          <w:p w:rsidR="00D22194" w:rsidRPr="00E82103" w:rsidRDefault="00D22194" w:rsidP="00E82103">
            <w:pPr>
              <w:spacing w:after="0"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sz w:val="28"/>
                <w:szCs w:val="28"/>
                <w:lang w:eastAsia="ru-RU"/>
              </w:rPr>
              <w:t>В предлагаемой Вашему вниманию памятке изложены минимальные правила, выполнение которых позволит более надежно сохранить Ваше имущество от кражи и уберечься от ограбления.</w:t>
            </w:r>
          </w:p>
          <w:p w:rsidR="00D22194" w:rsidRPr="00E82103" w:rsidRDefault="00D22194" w:rsidP="00E82103">
            <w:pPr>
              <w:spacing w:after="0"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sz w:val="28"/>
                <w:szCs w:val="28"/>
                <w:lang w:eastAsia="ru-RU"/>
              </w:rPr>
              <w:t>Напомним Вам о таких общеизвестных правилах, как неоставление ключей под ковриком или в других «укромных» местах, своевременной выемке корреспонденции из почтовых ящиков, содержании в исправном состоянии освещения на лестничных клетках и запоров на дверях, выходящих на чердак или крышу, обязательном запирании окон и форточек при уходе из дома, мы рекомендуем Вам:</w:t>
            </w:r>
          </w:p>
          <w:p w:rsidR="00E82103" w:rsidRPr="00E82103" w:rsidRDefault="00D22194" w:rsidP="00E82103">
            <w:pPr>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E82103">
              <w:rPr>
                <w:rFonts w:ascii="Times New Roman" w:eastAsia="Times New Roman" w:hAnsi="Times New Roman" w:cs="Times New Roman"/>
                <w:b/>
                <w:bCs/>
                <w:color w:val="FF0000"/>
                <w:sz w:val="28"/>
                <w:szCs w:val="28"/>
                <w:lang w:eastAsia="ru-RU"/>
              </w:rPr>
              <w:t>СДЕЛАЙТЕ</w:t>
            </w:r>
            <w:r w:rsidR="00E82103" w:rsidRPr="00E82103">
              <w:rPr>
                <w:rFonts w:ascii="Times New Roman" w:eastAsia="Times New Roman" w:hAnsi="Times New Roman" w:cs="Times New Roman"/>
                <w:b/>
                <w:bCs/>
                <w:color w:val="FF0000"/>
                <w:sz w:val="28"/>
                <w:szCs w:val="28"/>
                <w:lang w:eastAsia="ru-RU"/>
              </w:rPr>
              <w:t xml:space="preserve"> СВОЮ КВАРТИРУ БОЛЕЕ ЗАЩИЩЕННОЙ</w:t>
            </w:r>
          </w:p>
          <w:p w:rsidR="00D22194" w:rsidRPr="00E82103"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sz w:val="28"/>
                <w:szCs w:val="28"/>
                <w:lang w:eastAsia="ru-RU"/>
              </w:rPr>
              <w:t>Хорошо укрепите дверь квартиры. При возможности установите усиленную деревянную или металлическую вторую дверь. С согласия соседей целесообразно (если позволит планировка) на лестничной площадке установить дополнительную дверь, отсекающую пространство (тамбур) перед входными дверями в квартиры.</w:t>
            </w:r>
          </w:p>
          <w:p w:rsidR="00D22194" w:rsidRPr="00E82103"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sz w:val="28"/>
                <w:szCs w:val="28"/>
                <w:lang w:eastAsia="ru-RU"/>
              </w:rPr>
              <w:t>Установите на двери два замка различной конструкции (накладной и врезной), причем на расстоянии не менее 15 сантиметров друг от друга, так как меньшее расстояние ведет к ослаблению полотна двери. При выборе замков необходимо учитывать параметры двери, её толщину и направление открывания. Покупая врезной замок, обратите внимание на то, чтобы его толщина не превышала толщины полотна двери. Врезая замок, вы пазом под него практически перерубаете обвязочный брус, снижая тем самым его прочность. Усильте место установки замка прочными металлическими накладками, стянув их болтами через дверь. Головки болтов, располагающихся снаружи двери, необходимо закалить и зафиксировать от поворота. Для этого их форма должна быть конической или сферической. Установка накладного замка меньше сказывается на прочности двери, но и в этом случае не пренебрегайте использованием металлической накладки.</w:t>
            </w:r>
          </w:p>
          <w:p w:rsidR="00D22194" w:rsidRPr="00E82103"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sz w:val="28"/>
                <w:szCs w:val="28"/>
                <w:lang w:eastAsia="ru-RU"/>
              </w:rPr>
              <w:t>Устойчивость применяемых замков к взлому определяется материалом и размерами поперечного сечения засова, толщиной стенок его корпуса и запорной планки, способами крепления механизма секретности и самого замка, конструкцией корпуса.</w:t>
            </w:r>
          </w:p>
          <w:p w:rsidR="00C67939"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sz w:val="28"/>
                <w:szCs w:val="28"/>
                <w:lang w:eastAsia="ru-RU"/>
              </w:rPr>
              <w:t xml:space="preserve">Чем сложнее ключ, тем лучше замок! Применение замков с многорядными механизмами секретности предпочтительнее, так как их надежность значительно выше, чем у однорядных. Увеличивается время, необходимое взломщику для манипулирования отмычками; заготовки подобных ключей в широкой продаже отсутствуют. Но помните, что через 5-7 лет эксплуатации механизм замка изнашивается и перестает выполнять свою функцию, </w:t>
            </w:r>
          </w:p>
          <w:p w:rsidR="00C67939" w:rsidRDefault="00C67939" w:rsidP="00D22194">
            <w:pPr>
              <w:spacing w:before="100" w:beforeAutospacing="1" w:after="100" w:afterAutospacing="1" w:line="240" w:lineRule="auto"/>
              <w:rPr>
                <w:rFonts w:ascii="Times New Roman" w:eastAsia="Times New Roman" w:hAnsi="Times New Roman" w:cs="Times New Roman"/>
                <w:sz w:val="28"/>
                <w:szCs w:val="28"/>
                <w:lang w:eastAsia="ru-RU"/>
              </w:rPr>
            </w:pPr>
          </w:p>
          <w:p w:rsidR="00D22194" w:rsidRPr="00E82103"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sz w:val="28"/>
                <w:szCs w:val="28"/>
                <w:lang w:eastAsia="ru-RU"/>
              </w:rPr>
              <w:t>поэтому его необходимо своевременно менять, и лучше всего на аналогичную конструкцию, чтобы не ослаблять дверь дополнительными отверстиями.</w:t>
            </w:r>
          </w:p>
          <w:p w:rsidR="00D22194" w:rsidRPr="00E82103"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b/>
                <w:sz w:val="28"/>
                <w:szCs w:val="28"/>
                <w:lang w:eastAsia="ru-RU"/>
              </w:rPr>
              <w:t>ВЪЕЗЖАЯ В НОВУЮ КВАРТИРУ ИЛИ ДОМ</w:t>
            </w:r>
            <w:r w:rsidRPr="00E82103">
              <w:rPr>
                <w:rFonts w:ascii="Times New Roman" w:eastAsia="Times New Roman" w:hAnsi="Times New Roman" w:cs="Times New Roman"/>
                <w:sz w:val="28"/>
                <w:szCs w:val="28"/>
                <w:lang w:eastAsia="ru-RU"/>
              </w:rPr>
              <w:t>, сразу замените замки. Уделите внимание защите около балконов и лоджий, особенно в квартирах, расположенных на первых и последних этажах, а также примыкающих к пожарным лестницам и газовым трубам. Установите на таких окнах решетки и жалюзи, а балконы и лоджии остеклите. Ваши затраты по усилению технической укрепленности квартиры обязательно окупятся.</w:t>
            </w:r>
          </w:p>
          <w:p w:rsidR="00D22194" w:rsidRPr="00E82103"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b/>
                <w:bCs/>
                <w:sz w:val="28"/>
                <w:szCs w:val="28"/>
                <w:lang w:eastAsia="ru-RU"/>
              </w:rPr>
              <w:t>УЕЗЖАЯ ИЗ ДОМА НА НЕСКОЛЬКО ДНЕЙ (ДАЖЕ НА САДОВЫЙ УЧАСТОК), ПОСТАРАЙТЕСЬ СОБЛЮСТИ СЛЕДУЮЩИЕ ПРАВИЛА.</w:t>
            </w:r>
          </w:p>
          <w:p w:rsidR="00D22194" w:rsidRPr="00E82103"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sz w:val="28"/>
                <w:szCs w:val="28"/>
                <w:lang w:eastAsia="ru-RU"/>
              </w:rPr>
              <w:t>Не сообщайте посторонним о планируемой поездке. Обязательно закройте окна и форточки. Примите меры для того, чтобы в почтовом ящике не скапливалась корреспонденция, попросите своих родственников или хороших соседей регулярно забирать ее или же абонируйте на почте ящик (это выгодно, так как подписка будет вам стоить дешевле, чем на домашний адрес, да и корреспонденция будет целой - не украдут и не сожгут хулиганы). С целью имитации присутствия кого-либо в квартире оставьте включенным трансляционный приемник или приобретите специальное устройство, периодически включающее и выключающее свет и имитирующее разговор или лай собаки, когда посетитель нажимает кнопку звонка. Если есть возможность, объедините с соседями, которым доверяете, дверные звонки. Уезжая на длительное время, не оставляйте в квартире особо ценные вещи. Их можно сдать на хранение в банк (такая услуга есть в нашем городе). Можно приобрести домашний сейф, установив его в укромном месте, надежно закрепив при этом к полу, и хранить ценности в нем.</w:t>
            </w:r>
          </w:p>
          <w:p w:rsidR="00D22194" w:rsidRPr="00E82103" w:rsidRDefault="00D22194" w:rsidP="00102902">
            <w:pPr>
              <w:spacing w:after="0" w:line="240" w:lineRule="auto"/>
              <w:jc w:val="center"/>
              <w:rPr>
                <w:rFonts w:ascii="Times New Roman" w:eastAsia="Times New Roman" w:hAnsi="Times New Roman" w:cs="Times New Roman"/>
                <w:sz w:val="28"/>
                <w:szCs w:val="28"/>
                <w:lang w:eastAsia="ru-RU"/>
              </w:rPr>
            </w:pPr>
            <w:r w:rsidRPr="00E82103">
              <w:rPr>
                <w:rFonts w:ascii="Times New Roman" w:eastAsia="Times New Roman" w:hAnsi="Times New Roman" w:cs="Times New Roman"/>
                <w:b/>
                <w:bCs/>
                <w:sz w:val="28"/>
                <w:szCs w:val="28"/>
                <w:lang w:eastAsia="ru-RU"/>
              </w:rPr>
              <w:t>В ПОВСЕДНЕВНОЙ ЖИЗНИ</w:t>
            </w:r>
          </w:p>
          <w:p w:rsidR="00D22194" w:rsidRDefault="00D22194" w:rsidP="00102902">
            <w:pPr>
              <w:spacing w:after="0" w:line="240" w:lineRule="auto"/>
              <w:jc w:val="center"/>
              <w:rPr>
                <w:rFonts w:ascii="Times New Roman" w:eastAsia="Times New Roman" w:hAnsi="Times New Roman" w:cs="Times New Roman"/>
                <w:b/>
                <w:bCs/>
                <w:sz w:val="28"/>
                <w:szCs w:val="28"/>
                <w:lang w:eastAsia="ru-RU"/>
              </w:rPr>
            </w:pPr>
            <w:r w:rsidRPr="00E82103">
              <w:rPr>
                <w:rFonts w:ascii="Times New Roman" w:eastAsia="Times New Roman" w:hAnsi="Times New Roman" w:cs="Times New Roman"/>
                <w:b/>
                <w:bCs/>
                <w:sz w:val="28"/>
                <w:szCs w:val="28"/>
                <w:lang w:eastAsia="ru-RU"/>
              </w:rPr>
              <w:t>НЕ ПРЕНЕБРЕГАЙТЕ СЛЕДУЮЩИМИ СОВЕТАМИ</w:t>
            </w:r>
          </w:p>
          <w:p w:rsidR="00102902" w:rsidRPr="00E82103" w:rsidRDefault="00102902" w:rsidP="00102902">
            <w:pPr>
              <w:spacing w:after="0" w:line="240" w:lineRule="auto"/>
              <w:jc w:val="center"/>
              <w:rPr>
                <w:rFonts w:ascii="Times New Roman" w:eastAsia="Times New Roman" w:hAnsi="Times New Roman" w:cs="Times New Roman"/>
                <w:sz w:val="28"/>
                <w:szCs w:val="28"/>
                <w:lang w:eastAsia="ru-RU"/>
              </w:rPr>
            </w:pPr>
          </w:p>
          <w:p w:rsidR="00D22194" w:rsidRPr="00E82103" w:rsidRDefault="00D22194" w:rsidP="00102902">
            <w:pPr>
              <w:spacing w:after="0"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sz w:val="28"/>
                <w:szCs w:val="28"/>
                <w:lang w:eastAsia="ru-RU"/>
              </w:rPr>
              <w:t>Если в вашу квартиру заходят посторонние лица (работники коммунальных служб, мастера по ремонту бытовых приборов и др.), ограничьте их перемещение по квартире, сопровождайте их. Не оставляйте на видных местах ключи от квартиры, деньги, документы.</w:t>
            </w:r>
          </w:p>
          <w:p w:rsidR="00C67939"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sz w:val="28"/>
                <w:szCs w:val="28"/>
                <w:lang w:eastAsia="ru-RU"/>
              </w:rPr>
              <w:t xml:space="preserve">Следите за деревьями и кустами, растущими под окнами, своевременно обрезайте их и не допускайте зарастания. Зашторивайте окна, особенно в вечернее время суток, чтобы посторонние не могли рассмотреть обстановку в квартире. Составьте список номеров вещей и ценных бумаг, хранящихся дома. Если на какой-либо ценной вещи нет номера, то самостоятельно поставьте на ней метку. Это позволит в случае кражи быстрее вернуть </w:t>
            </w:r>
          </w:p>
          <w:p w:rsidR="00C67939" w:rsidRDefault="00C67939" w:rsidP="00D22194">
            <w:pPr>
              <w:spacing w:before="100" w:beforeAutospacing="1" w:after="100" w:afterAutospacing="1" w:line="240" w:lineRule="auto"/>
              <w:rPr>
                <w:rFonts w:ascii="Times New Roman" w:eastAsia="Times New Roman" w:hAnsi="Times New Roman" w:cs="Times New Roman"/>
                <w:sz w:val="28"/>
                <w:szCs w:val="28"/>
                <w:lang w:eastAsia="ru-RU"/>
              </w:rPr>
            </w:pPr>
          </w:p>
          <w:p w:rsidR="00D22194" w:rsidRPr="00E82103"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sz w:val="28"/>
                <w:szCs w:val="28"/>
                <w:lang w:eastAsia="ru-RU"/>
              </w:rPr>
              <w:t>похищенное и найти преступника. Очень эффективной формой защиты от проникновения посторонних в квартиру является собака; если нет возможности иметь четвероногого друга, можно оборудовать квартиру автономной сигнализацией, которая при проникновении в нее посторонних выдаст звуковой сигнал.</w:t>
            </w:r>
          </w:p>
          <w:p w:rsidR="00D22194" w:rsidRPr="00E82103"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sz w:val="28"/>
                <w:szCs w:val="28"/>
                <w:lang w:eastAsia="ru-RU"/>
              </w:rPr>
              <w:t>Если у вас есть телефон, заключите договор об охране квартиры с о</w:t>
            </w:r>
            <w:r w:rsidR="00E82103" w:rsidRPr="00E82103">
              <w:rPr>
                <w:rFonts w:ascii="Times New Roman" w:eastAsia="Times New Roman" w:hAnsi="Times New Roman" w:cs="Times New Roman"/>
                <w:sz w:val="28"/>
                <w:szCs w:val="28"/>
                <w:lang w:eastAsia="ru-RU"/>
              </w:rPr>
              <w:t xml:space="preserve">тделом вневедомственной охраны </w:t>
            </w:r>
            <w:r w:rsidRPr="00E82103">
              <w:rPr>
                <w:rFonts w:ascii="Times New Roman" w:eastAsia="Times New Roman" w:hAnsi="Times New Roman" w:cs="Times New Roman"/>
                <w:sz w:val="28"/>
                <w:szCs w:val="28"/>
                <w:lang w:eastAsia="ru-RU"/>
              </w:rPr>
              <w:t>ОВД, на территории которого вы проживаете. Это наиболее эффективно. Да и пытавшихся проникнуть в охраняемые квартиры сотрудники групп захвата всегда задерживали. Кроме того, если кража все же произойдет, то вам выплату стоимость причиненного ущерба. Так что резон в этом есть. Не принимайте квартирантами лиц, не выяснив, кто они.</w:t>
            </w:r>
          </w:p>
          <w:p w:rsidR="00D22194" w:rsidRPr="00E82103"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sz w:val="28"/>
                <w:szCs w:val="28"/>
                <w:lang w:eastAsia="ru-RU"/>
              </w:rPr>
              <w:t>Не приводите в свои квартиры незнакомых граждан, даже под благовидным предлогом, тем более распить спиртное в компании. Обычно, по статистике, это заканчивается весьма плачевно для владельцев квартиры: либо кража, либо грабеж, а порой и более тяжкие последствия.</w:t>
            </w:r>
          </w:p>
          <w:p w:rsidR="00D22194" w:rsidRPr="00E82103" w:rsidRDefault="00D22194" w:rsidP="00D22194">
            <w:pPr>
              <w:spacing w:before="100" w:beforeAutospacing="1" w:after="100" w:afterAutospacing="1" w:line="240" w:lineRule="auto"/>
              <w:rPr>
                <w:rFonts w:ascii="Times New Roman" w:eastAsia="Times New Roman" w:hAnsi="Times New Roman" w:cs="Times New Roman"/>
                <w:sz w:val="28"/>
                <w:szCs w:val="28"/>
                <w:lang w:eastAsia="ru-RU"/>
              </w:rPr>
            </w:pPr>
            <w:r w:rsidRPr="00E82103">
              <w:rPr>
                <w:rFonts w:ascii="Times New Roman" w:eastAsia="Times New Roman" w:hAnsi="Times New Roman" w:cs="Times New Roman"/>
                <w:sz w:val="28"/>
                <w:szCs w:val="28"/>
                <w:lang w:eastAsia="ru-RU"/>
              </w:rPr>
              <w:t>Кто-то скажет, что все это давно известно, банально и уже набило оскомину. Вы будете смеяться, но это эффективно! Самое распространенное заблуждение – «у нас нечего красть». Процентов 40 квартирных краж наносят хозяевам менее одной тысячи рублей ущерба. Но какими деньгами измерить неприятности от посещения «нежеланных гостей». И потом, выглядеть среди знакомых «дураком», которого обнесли жулики, тоже весьма неприятно. Даже к сочувствию друзей примешивается эдакая долька ехидства: посмотрите, он даже свой дом не смог сохранить толком. Вот именно поэтому дом должен быть настоящей крепость</w:t>
            </w:r>
          </w:p>
        </w:tc>
      </w:tr>
      <w:tr w:rsidR="00E82103" w:rsidRPr="00E82103" w:rsidTr="00D22194">
        <w:trPr>
          <w:tblCellSpacing w:w="15" w:type="dxa"/>
        </w:trPr>
        <w:tc>
          <w:tcPr>
            <w:tcW w:w="0" w:type="auto"/>
            <w:vAlign w:val="center"/>
          </w:tcPr>
          <w:p w:rsidR="00E82103" w:rsidRPr="00E82103" w:rsidRDefault="00E82103" w:rsidP="00D22194">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D22194" w:rsidRPr="00E82103" w:rsidRDefault="00D22194">
      <w:pPr>
        <w:rPr>
          <w:sz w:val="28"/>
          <w:szCs w:val="28"/>
        </w:rPr>
      </w:pPr>
    </w:p>
    <w:sectPr w:rsidR="00D22194" w:rsidRPr="00E82103" w:rsidSect="00C67939">
      <w:pgSz w:w="11906" w:h="16838"/>
      <w:pgMar w:top="426"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782A"/>
    <w:multiLevelType w:val="hybridMultilevel"/>
    <w:tmpl w:val="895293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2194"/>
    <w:rsid w:val="00102902"/>
    <w:rsid w:val="00106410"/>
    <w:rsid w:val="00343B7F"/>
    <w:rsid w:val="004F1717"/>
    <w:rsid w:val="00517E4B"/>
    <w:rsid w:val="00706960"/>
    <w:rsid w:val="00734FE9"/>
    <w:rsid w:val="0079263A"/>
    <w:rsid w:val="00830410"/>
    <w:rsid w:val="00A32AFF"/>
    <w:rsid w:val="00A54E9C"/>
    <w:rsid w:val="00A96336"/>
    <w:rsid w:val="00BC0408"/>
    <w:rsid w:val="00C67939"/>
    <w:rsid w:val="00D22194"/>
    <w:rsid w:val="00D51CB8"/>
    <w:rsid w:val="00E82103"/>
    <w:rsid w:val="00ED0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E9"/>
  </w:style>
  <w:style w:type="paragraph" w:styleId="1">
    <w:name w:val="heading 1"/>
    <w:basedOn w:val="a"/>
    <w:link w:val="10"/>
    <w:uiPriority w:val="9"/>
    <w:qFormat/>
    <w:rsid w:val="00D221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19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22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2194"/>
    <w:rPr>
      <w:b/>
      <w:bCs/>
    </w:rPr>
  </w:style>
  <w:style w:type="paragraph" w:styleId="a5">
    <w:name w:val="List Paragraph"/>
    <w:basedOn w:val="a"/>
    <w:uiPriority w:val="34"/>
    <w:qFormat/>
    <w:rsid w:val="00343B7F"/>
    <w:pPr>
      <w:ind w:left="720"/>
      <w:contextualSpacing/>
    </w:pPr>
  </w:style>
</w:styles>
</file>

<file path=word/webSettings.xml><?xml version="1.0" encoding="utf-8"?>
<w:webSettings xmlns:r="http://schemas.openxmlformats.org/officeDocument/2006/relationships" xmlns:w="http://schemas.openxmlformats.org/wordprocessingml/2006/main">
  <w:divs>
    <w:div w:id="89664147">
      <w:bodyDiv w:val="1"/>
      <w:marLeft w:val="0"/>
      <w:marRight w:val="0"/>
      <w:marTop w:val="0"/>
      <w:marBottom w:val="0"/>
      <w:divBdr>
        <w:top w:val="none" w:sz="0" w:space="0" w:color="auto"/>
        <w:left w:val="none" w:sz="0" w:space="0" w:color="auto"/>
        <w:bottom w:val="none" w:sz="0" w:space="0" w:color="auto"/>
        <w:right w:val="none" w:sz="0" w:space="0" w:color="auto"/>
      </w:divBdr>
      <w:divsChild>
        <w:div w:id="1739010309">
          <w:marLeft w:val="0"/>
          <w:marRight w:val="0"/>
          <w:marTop w:val="0"/>
          <w:marBottom w:val="0"/>
          <w:divBdr>
            <w:top w:val="none" w:sz="0" w:space="0" w:color="auto"/>
            <w:left w:val="none" w:sz="0" w:space="0" w:color="auto"/>
            <w:bottom w:val="none" w:sz="0" w:space="0" w:color="auto"/>
            <w:right w:val="none" w:sz="0" w:space="0" w:color="auto"/>
          </w:divBdr>
        </w:div>
        <w:div w:id="903486643">
          <w:marLeft w:val="0"/>
          <w:marRight w:val="0"/>
          <w:marTop w:val="0"/>
          <w:marBottom w:val="0"/>
          <w:divBdr>
            <w:top w:val="none" w:sz="0" w:space="0" w:color="auto"/>
            <w:left w:val="none" w:sz="0" w:space="0" w:color="auto"/>
            <w:bottom w:val="none" w:sz="0" w:space="0" w:color="auto"/>
            <w:right w:val="none" w:sz="0" w:space="0" w:color="auto"/>
          </w:divBdr>
        </w:div>
      </w:divsChild>
    </w:div>
    <w:div w:id="716780938">
      <w:bodyDiv w:val="1"/>
      <w:marLeft w:val="0"/>
      <w:marRight w:val="0"/>
      <w:marTop w:val="0"/>
      <w:marBottom w:val="0"/>
      <w:divBdr>
        <w:top w:val="none" w:sz="0" w:space="0" w:color="auto"/>
        <w:left w:val="none" w:sz="0" w:space="0" w:color="auto"/>
        <w:bottom w:val="none" w:sz="0" w:space="0" w:color="auto"/>
        <w:right w:val="none" w:sz="0" w:space="0" w:color="auto"/>
      </w:divBdr>
      <w:divsChild>
        <w:div w:id="85985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алиевы</cp:lastModifiedBy>
  <cp:revision>2</cp:revision>
  <cp:lastPrinted>2013-07-24T09:07:00Z</cp:lastPrinted>
  <dcterms:created xsi:type="dcterms:W3CDTF">2013-10-09T12:06:00Z</dcterms:created>
  <dcterms:modified xsi:type="dcterms:W3CDTF">2013-10-09T12:06:00Z</dcterms:modified>
</cp:coreProperties>
</file>