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7F" w:rsidRDefault="00343B7F" w:rsidP="00830410">
      <w:pPr>
        <w:spacing w:after="0" w:line="240" w:lineRule="auto"/>
        <w:jc w:val="center"/>
        <w:outlineLvl w:val="1"/>
      </w:pPr>
    </w:p>
    <w:p w:rsidR="00D22194" w:rsidRPr="00A32AFF" w:rsidRDefault="00D22194" w:rsidP="00830410">
      <w:pPr>
        <w:spacing w:after="0" w:line="240" w:lineRule="auto"/>
        <w:jc w:val="center"/>
        <w:outlineLvl w:val="1"/>
        <w:rPr>
          <w:rFonts w:ascii="Times New Roman" w:eastAsia="Times New Roman" w:hAnsi="Times New Roman" w:cs="Times New Roman"/>
          <w:b/>
          <w:bCs/>
          <w:color w:val="FF0000"/>
          <w:kern w:val="36"/>
          <w:sz w:val="48"/>
          <w:szCs w:val="48"/>
          <w:lang w:eastAsia="ru-RU"/>
        </w:rPr>
      </w:pPr>
      <w:r w:rsidRPr="00A32AFF">
        <w:rPr>
          <w:rFonts w:ascii="Times New Roman" w:eastAsia="Times New Roman" w:hAnsi="Times New Roman" w:cs="Times New Roman"/>
          <w:b/>
          <w:bCs/>
          <w:color w:val="FF0000"/>
          <w:kern w:val="36"/>
          <w:sz w:val="48"/>
          <w:szCs w:val="48"/>
          <w:lang w:eastAsia="ru-RU"/>
        </w:rPr>
        <w:t>Памятка по защите имущества от кражи и грабежа</w:t>
      </w:r>
      <w:r w:rsidR="00A96336" w:rsidRPr="00A32AFF">
        <w:rPr>
          <w:rFonts w:ascii="Times New Roman" w:eastAsia="Times New Roman" w:hAnsi="Times New Roman" w:cs="Times New Roman"/>
          <w:b/>
          <w:bCs/>
          <w:color w:val="FF0000"/>
          <w:kern w:val="36"/>
          <w:sz w:val="48"/>
          <w:szCs w:val="48"/>
          <w:lang w:eastAsia="ru-RU"/>
        </w:rPr>
        <w:t xml:space="preserve"> для обучающихся</w:t>
      </w:r>
    </w:p>
    <w:p w:rsidR="00A96336" w:rsidRDefault="00E82103" w:rsidP="00830410">
      <w:pPr>
        <w:spacing w:after="0" w:line="240" w:lineRule="auto"/>
        <w:jc w:val="center"/>
        <w:outlineLvl w:val="1"/>
        <w:rPr>
          <w:rFonts w:ascii="Times New Roman" w:eastAsia="Times New Roman" w:hAnsi="Times New Roman" w:cs="Times New Roman"/>
          <w:b/>
          <w:bCs/>
          <w:color w:val="FF0000"/>
          <w:kern w:val="36"/>
          <w:sz w:val="32"/>
          <w:szCs w:val="32"/>
          <w:lang w:eastAsia="ru-RU"/>
        </w:rPr>
      </w:pPr>
      <w:r>
        <w:rPr>
          <w:rFonts w:ascii="Times New Roman" w:eastAsia="Times New Roman" w:hAnsi="Times New Roman" w:cs="Times New Roman"/>
          <w:b/>
          <w:bCs/>
          <w:color w:val="FF0000"/>
          <w:kern w:val="36"/>
          <w:sz w:val="32"/>
          <w:szCs w:val="32"/>
          <w:lang w:eastAsia="ru-RU"/>
        </w:rPr>
        <w:t>(</w:t>
      </w:r>
      <w:r w:rsidRPr="00E82103">
        <w:rPr>
          <w:rFonts w:ascii="Times New Roman" w:eastAsia="Times New Roman" w:hAnsi="Times New Roman" w:cs="Times New Roman"/>
          <w:b/>
          <w:bCs/>
          <w:color w:val="FF0000"/>
          <w:kern w:val="36"/>
          <w:sz w:val="32"/>
          <w:szCs w:val="32"/>
          <w:lang w:eastAsia="ru-RU"/>
        </w:rPr>
        <w:t>пользователю сотового</w:t>
      </w:r>
      <w:r w:rsidR="00A96336" w:rsidRPr="00E82103">
        <w:rPr>
          <w:rFonts w:ascii="Times New Roman" w:eastAsia="Times New Roman" w:hAnsi="Times New Roman" w:cs="Times New Roman"/>
          <w:b/>
          <w:bCs/>
          <w:color w:val="FF0000"/>
          <w:kern w:val="36"/>
          <w:sz w:val="32"/>
          <w:szCs w:val="32"/>
          <w:lang w:eastAsia="ru-RU"/>
        </w:rPr>
        <w:t xml:space="preserve"> телефон</w:t>
      </w:r>
      <w:r>
        <w:rPr>
          <w:rFonts w:ascii="Times New Roman" w:eastAsia="Times New Roman" w:hAnsi="Times New Roman" w:cs="Times New Roman"/>
          <w:b/>
          <w:bCs/>
          <w:color w:val="FF0000"/>
          <w:kern w:val="36"/>
          <w:sz w:val="32"/>
          <w:szCs w:val="32"/>
          <w:lang w:eastAsia="ru-RU"/>
        </w:rPr>
        <w:t>а)</w:t>
      </w:r>
    </w:p>
    <w:p w:rsidR="00102902" w:rsidRPr="00E82103" w:rsidRDefault="00102902" w:rsidP="00830410">
      <w:pPr>
        <w:spacing w:after="0" w:line="240" w:lineRule="auto"/>
        <w:jc w:val="center"/>
        <w:outlineLvl w:val="1"/>
        <w:rPr>
          <w:rFonts w:ascii="Times New Roman" w:eastAsia="Times New Roman" w:hAnsi="Times New Roman" w:cs="Times New Roman"/>
          <w:b/>
          <w:bCs/>
          <w:color w:val="FF0000"/>
          <w:kern w:val="36"/>
          <w:sz w:val="32"/>
          <w:szCs w:val="32"/>
          <w:lang w:eastAsia="ru-RU"/>
        </w:rPr>
      </w:pPr>
    </w:p>
    <w:tbl>
      <w:tblPr>
        <w:tblW w:w="5000" w:type="pct"/>
        <w:tblCellSpacing w:w="15" w:type="dxa"/>
        <w:tblCellMar>
          <w:top w:w="15" w:type="dxa"/>
          <w:left w:w="15" w:type="dxa"/>
          <w:bottom w:w="15" w:type="dxa"/>
          <w:right w:w="15" w:type="dxa"/>
        </w:tblCellMar>
        <w:tblLook w:val="04A0"/>
      </w:tblPr>
      <w:tblGrid>
        <w:gridCol w:w="9445"/>
      </w:tblGrid>
      <w:tr w:rsidR="00D22194" w:rsidRPr="00E82103" w:rsidTr="00D22194">
        <w:trPr>
          <w:tblCellSpacing w:w="15" w:type="dxa"/>
        </w:trPr>
        <w:tc>
          <w:tcPr>
            <w:tcW w:w="0" w:type="auto"/>
            <w:vAlign w:val="center"/>
            <w:hideMark/>
          </w:tcPr>
          <w:p w:rsidR="00D22194" w:rsidRPr="00343B7F"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 </w:t>
            </w:r>
            <w:r w:rsidRPr="00343B7F">
              <w:rPr>
                <w:rFonts w:ascii="Times New Roman" w:eastAsia="Times New Roman" w:hAnsi="Times New Roman" w:cs="Times New Roman"/>
                <w:sz w:val="28"/>
                <w:szCs w:val="28"/>
                <w:lang w:eastAsia="ru-RU"/>
              </w:rPr>
              <w:t>1. Старайтесь избегать безлюдных и неосвещенных мест, особенно в вечернее время</w:t>
            </w:r>
            <w:r w:rsidR="00A96336" w:rsidRPr="00343B7F">
              <w:rPr>
                <w:rFonts w:ascii="Times New Roman" w:eastAsia="Times New Roman" w:hAnsi="Times New Roman" w:cs="Times New Roman"/>
                <w:sz w:val="28"/>
                <w:szCs w:val="28"/>
                <w:lang w:eastAsia="ru-RU"/>
              </w:rPr>
              <w:t xml:space="preserve"> суток.</w:t>
            </w:r>
          </w:p>
          <w:p w:rsidR="00D22194" w:rsidRPr="00343B7F"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343B7F">
              <w:rPr>
                <w:rFonts w:ascii="Times New Roman" w:eastAsia="Times New Roman" w:hAnsi="Times New Roman" w:cs="Times New Roman"/>
                <w:sz w:val="28"/>
                <w:szCs w:val="28"/>
                <w:lang w:eastAsia="ru-RU"/>
              </w:rPr>
              <w:t xml:space="preserve"> 2. Не носите сотовые телефоны на поясе, на шее, в руках. Лучше их убрать во внутренний карман одежды, в </w:t>
            </w:r>
            <w:r w:rsidR="00A96336" w:rsidRPr="00343B7F">
              <w:rPr>
                <w:rFonts w:ascii="Times New Roman" w:eastAsia="Times New Roman" w:hAnsi="Times New Roman" w:cs="Times New Roman"/>
                <w:sz w:val="28"/>
                <w:szCs w:val="28"/>
                <w:lang w:eastAsia="ru-RU"/>
              </w:rPr>
              <w:t>сумку, портфель</w:t>
            </w:r>
            <w:r w:rsidRPr="00343B7F">
              <w:rPr>
                <w:rFonts w:ascii="Times New Roman" w:eastAsia="Times New Roman" w:hAnsi="Times New Roman" w:cs="Times New Roman"/>
                <w:sz w:val="28"/>
                <w:szCs w:val="28"/>
                <w:lang w:eastAsia="ru-RU"/>
              </w:rPr>
              <w:t>, чтобы лишний раз не привлекать внимание преступника. При этом также не стоит терять б</w:t>
            </w:r>
            <w:r w:rsidR="00A96336" w:rsidRPr="00343B7F">
              <w:rPr>
                <w:rFonts w:ascii="Times New Roman" w:eastAsia="Times New Roman" w:hAnsi="Times New Roman" w:cs="Times New Roman"/>
                <w:sz w:val="28"/>
                <w:szCs w:val="28"/>
                <w:lang w:eastAsia="ru-RU"/>
              </w:rPr>
              <w:t>дительности - сумку или портфель</w:t>
            </w:r>
            <w:r w:rsidRPr="00343B7F">
              <w:rPr>
                <w:rFonts w:ascii="Times New Roman" w:eastAsia="Times New Roman" w:hAnsi="Times New Roman" w:cs="Times New Roman"/>
                <w:sz w:val="28"/>
                <w:szCs w:val="28"/>
                <w:lang w:eastAsia="ru-RU"/>
              </w:rPr>
              <w:t xml:space="preserve"> тоже могут вырвать из </w:t>
            </w:r>
            <w:r w:rsidR="00A96336" w:rsidRPr="00343B7F">
              <w:rPr>
                <w:rFonts w:ascii="Times New Roman" w:eastAsia="Times New Roman" w:hAnsi="Times New Roman" w:cs="Times New Roman"/>
                <w:sz w:val="28"/>
                <w:szCs w:val="28"/>
                <w:lang w:eastAsia="ru-RU"/>
              </w:rPr>
              <w:t>ваших рук, когда вы отвлечетесь.</w:t>
            </w:r>
          </w:p>
          <w:p w:rsidR="00A96336" w:rsidRPr="00343B7F"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343B7F">
              <w:rPr>
                <w:rFonts w:ascii="Times New Roman" w:eastAsia="Times New Roman" w:hAnsi="Times New Roman" w:cs="Times New Roman"/>
                <w:sz w:val="28"/>
                <w:szCs w:val="28"/>
                <w:lang w:eastAsia="ru-RU"/>
              </w:rPr>
              <w:t> 3. Если же по каким-либо веским причинам (особенно летом) вы носите ваш телефон открыто, то лучше всего носить его в закрытом поясном чехле или футляре, который надежно крепится на брючном ремне.</w:t>
            </w:r>
          </w:p>
          <w:p w:rsidR="00D22194" w:rsidRPr="00343B7F"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343B7F">
              <w:rPr>
                <w:rFonts w:ascii="Times New Roman" w:eastAsia="Times New Roman" w:hAnsi="Times New Roman" w:cs="Times New Roman"/>
                <w:sz w:val="28"/>
                <w:szCs w:val="28"/>
                <w:lang w:eastAsia="ru-RU"/>
              </w:rPr>
              <w:t> 4. Не разговаривайте по телефону на ходу, в случае необходимости остановитесь и при разговоре сле</w:t>
            </w:r>
            <w:r w:rsidR="00A96336" w:rsidRPr="00343B7F">
              <w:rPr>
                <w:rFonts w:ascii="Times New Roman" w:eastAsia="Times New Roman" w:hAnsi="Times New Roman" w:cs="Times New Roman"/>
                <w:sz w:val="28"/>
                <w:szCs w:val="28"/>
                <w:lang w:eastAsia="ru-RU"/>
              </w:rPr>
              <w:t>дите за происходящим вокруг вас.</w:t>
            </w:r>
          </w:p>
          <w:p w:rsidR="00D22194" w:rsidRPr="00343B7F"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343B7F">
              <w:rPr>
                <w:rFonts w:ascii="Times New Roman" w:eastAsia="Times New Roman" w:hAnsi="Times New Roman" w:cs="Times New Roman"/>
                <w:sz w:val="28"/>
                <w:szCs w:val="28"/>
                <w:lang w:eastAsia="ru-RU"/>
              </w:rPr>
              <w:t> 5. При пользовании общественным транспортом, особенно в «часы пик», не забывайте о ворах-карманниках: переложите телефон в нагрудный карман – так вы с</w:t>
            </w:r>
            <w:r w:rsidR="00A96336" w:rsidRPr="00343B7F">
              <w:rPr>
                <w:rFonts w:ascii="Times New Roman" w:eastAsia="Times New Roman" w:hAnsi="Times New Roman" w:cs="Times New Roman"/>
                <w:sz w:val="28"/>
                <w:szCs w:val="28"/>
                <w:lang w:eastAsia="ru-RU"/>
              </w:rPr>
              <w:t>можете его лучше контролировать.</w:t>
            </w:r>
          </w:p>
          <w:p w:rsidR="00830410" w:rsidRPr="00343B7F" w:rsidRDefault="00830410" w:rsidP="00830410">
            <w:pPr>
              <w:spacing w:after="0" w:line="240" w:lineRule="auto"/>
              <w:jc w:val="center"/>
              <w:outlineLvl w:val="1"/>
              <w:rPr>
                <w:rFonts w:ascii="Times New Roman" w:eastAsia="Times New Roman" w:hAnsi="Times New Roman" w:cs="Times New Roman"/>
                <w:b/>
                <w:bCs/>
                <w:color w:val="FF0000"/>
                <w:kern w:val="36"/>
                <w:sz w:val="40"/>
                <w:szCs w:val="40"/>
                <w:lang w:eastAsia="ru-RU"/>
              </w:rPr>
            </w:pPr>
            <w:r w:rsidRPr="00343B7F">
              <w:rPr>
                <w:rFonts w:ascii="Times New Roman" w:eastAsia="Times New Roman" w:hAnsi="Times New Roman" w:cs="Times New Roman"/>
                <w:b/>
                <w:bCs/>
                <w:color w:val="FF0000"/>
                <w:kern w:val="36"/>
                <w:sz w:val="40"/>
                <w:szCs w:val="40"/>
                <w:lang w:eastAsia="ru-RU"/>
              </w:rPr>
              <w:t>Памятка по защите имущества от кражи и грабежа для родителей</w:t>
            </w:r>
          </w:p>
          <w:p w:rsidR="00D22194" w:rsidRPr="00343B7F" w:rsidRDefault="00D22194" w:rsidP="00102902">
            <w:pPr>
              <w:spacing w:before="240" w:after="0" w:line="240" w:lineRule="auto"/>
              <w:rPr>
                <w:rFonts w:ascii="Times New Roman" w:eastAsia="Times New Roman" w:hAnsi="Times New Roman" w:cs="Times New Roman"/>
                <w:sz w:val="28"/>
                <w:szCs w:val="28"/>
                <w:lang w:eastAsia="ru-RU"/>
              </w:rPr>
            </w:pPr>
            <w:r w:rsidRPr="00343B7F">
              <w:rPr>
                <w:rFonts w:ascii="Times New Roman" w:eastAsia="Times New Roman" w:hAnsi="Times New Roman" w:cs="Times New Roman"/>
                <w:sz w:val="28"/>
                <w:szCs w:val="28"/>
                <w:lang w:eastAsia="ru-RU"/>
              </w:rPr>
              <w:t>Если вы подарили вашему ребенку сотовый телефон, расскажите ему о существующей опасности, и проверьте - хорошо ли он усвоил ваши объяснения. Дети часто боятся наказания от родителей за утрату телефона, выдумывают различные объяснения и отговорки, тянут с признанием о случившемся. Немаловажным является тот момент ваших объяснений, в котором вы прямо скажете о том, что бояться наказания не надо. Не нужно идти после ограбления домой и только там сообщать о происшедшем. Необходимо незаме</w:t>
            </w:r>
            <w:r w:rsidR="00830410" w:rsidRPr="00343B7F">
              <w:rPr>
                <w:rFonts w:ascii="Times New Roman" w:eastAsia="Times New Roman" w:hAnsi="Times New Roman" w:cs="Times New Roman"/>
                <w:sz w:val="28"/>
                <w:szCs w:val="28"/>
                <w:lang w:eastAsia="ru-RU"/>
              </w:rPr>
              <w:t>длительно позвонить в полицию с ближайшего теле</w:t>
            </w:r>
            <w:r w:rsidRPr="00343B7F">
              <w:rPr>
                <w:rFonts w:ascii="Times New Roman" w:eastAsia="Times New Roman" w:hAnsi="Times New Roman" w:cs="Times New Roman"/>
                <w:sz w:val="28"/>
                <w:szCs w:val="28"/>
                <w:lang w:eastAsia="ru-RU"/>
              </w:rPr>
              <w:t xml:space="preserve">фона или обратиться </w:t>
            </w:r>
            <w:r w:rsidR="00830410" w:rsidRPr="00343B7F">
              <w:rPr>
                <w:rFonts w:ascii="Times New Roman" w:eastAsia="Times New Roman" w:hAnsi="Times New Roman" w:cs="Times New Roman"/>
                <w:sz w:val="28"/>
                <w:szCs w:val="28"/>
                <w:lang w:eastAsia="ru-RU"/>
              </w:rPr>
              <w:t>к взрослым, чтобы они вызвали по</w:t>
            </w:r>
            <w:r w:rsidRPr="00343B7F">
              <w:rPr>
                <w:rFonts w:ascii="Times New Roman" w:eastAsia="Times New Roman" w:hAnsi="Times New Roman" w:cs="Times New Roman"/>
                <w:sz w:val="28"/>
                <w:szCs w:val="28"/>
                <w:lang w:eastAsia="ru-RU"/>
              </w:rPr>
              <w:t>лицейский наряд. Благодаря этому появится реальный шанс задержать грабителя и вернуть ваше имущество.</w:t>
            </w:r>
          </w:p>
          <w:p w:rsidR="00D22194" w:rsidRPr="00E82103" w:rsidRDefault="00D22194" w:rsidP="00102902">
            <w:pPr>
              <w:spacing w:before="240" w:after="0" w:line="240" w:lineRule="auto"/>
              <w:rPr>
                <w:rFonts w:ascii="Times New Roman" w:eastAsia="Times New Roman" w:hAnsi="Times New Roman" w:cs="Times New Roman"/>
                <w:sz w:val="28"/>
                <w:szCs w:val="28"/>
                <w:lang w:eastAsia="ru-RU"/>
              </w:rPr>
            </w:pPr>
            <w:r w:rsidRPr="00343B7F">
              <w:rPr>
                <w:rFonts w:ascii="Times New Roman" w:eastAsia="Times New Roman" w:hAnsi="Times New Roman" w:cs="Times New Roman"/>
                <w:sz w:val="28"/>
                <w:szCs w:val="28"/>
                <w:lang w:eastAsia="ru-RU"/>
              </w:rPr>
              <w:t>Никто не застрахован от преступного посягательства, поэтому необходимо каждому, находясь на улицах города, быть предельно внимательным, собранным и помнить, что в случае нападения от быстроты и решительности ваших действий зависит розыск вашего имущества, своевременный розыск преступника и привлечение его к уголовной ответственности.</w:t>
            </w:r>
          </w:p>
          <w:p w:rsidR="00D22194" w:rsidRPr="00E82103" w:rsidRDefault="00E82103" w:rsidP="00D22194">
            <w:pPr>
              <w:spacing w:before="100" w:beforeAutospacing="1" w:after="100" w:afterAutospacing="1" w:line="240" w:lineRule="auto"/>
              <w:jc w:val="center"/>
              <w:rPr>
                <w:rFonts w:ascii="Times New Roman" w:eastAsia="Times New Roman" w:hAnsi="Times New Roman" w:cs="Times New Roman"/>
                <w:color w:val="FF0000"/>
                <w:sz w:val="40"/>
                <w:szCs w:val="40"/>
                <w:lang w:eastAsia="ru-RU"/>
              </w:rPr>
            </w:pPr>
            <w:r w:rsidRPr="00E82103">
              <w:rPr>
                <w:rFonts w:ascii="Times New Roman" w:eastAsia="Times New Roman" w:hAnsi="Times New Roman" w:cs="Times New Roman"/>
                <w:b/>
                <w:bCs/>
                <w:color w:val="FF0000"/>
                <w:sz w:val="40"/>
                <w:szCs w:val="40"/>
                <w:highlight w:val="yellow"/>
                <w:lang w:eastAsia="ru-RU"/>
              </w:rPr>
              <w:lastRenderedPageBreak/>
              <w:t>Уважаемые родители!!</w:t>
            </w:r>
            <w:r w:rsidR="00D22194" w:rsidRPr="00E82103">
              <w:rPr>
                <w:rFonts w:ascii="Times New Roman" w:eastAsia="Times New Roman" w:hAnsi="Times New Roman" w:cs="Times New Roman"/>
                <w:b/>
                <w:bCs/>
                <w:color w:val="FF0000"/>
                <w:sz w:val="40"/>
                <w:szCs w:val="40"/>
                <w:highlight w:val="yellow"/>
                <w:lang w:eastAsia="ru-RU"/>
              </w:rPr>
              <w:t>!</w:t>
            </w:r>
          </w:p>
          <w:p w:rsidR="00D22194" w:rsidRPr="00E82103" w:rsidRDefault="00D22194" w:rsidP="00E82103">
            <w:pPr>
              <w:spacing w:after="0"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В предлагаемой Вашему вниманию памятке изложены минимальные правила, выполнение которых позволит более надежно сохранить Ваше имущество от кражи и уберечься от ограбления.</w:t>
            </w:r>
          </w:p>
          <w:p w:rsidR="00D22194" w:rsidRPr="00E82103" w:rsidRDefault="00D22194" w:rsidP="00E82103">
            <w:pPr>
              <w:spacing w:after="0"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Напомним Вам о таких общеизвестных правилах, как неоставление ключей под ковриком или в других «укромных» местах, своевременной выемке корреспонденции из почтовых ящиков, содержании в исправном состоянии освещения на лестничных клетках и запоров на дверях, выходящих на чердак или крышу, обязательном запирании окон и форточек при уходе из дома, мы рекомендуем Вам:</w:t>
            </w:r>
          </w:p>
          <w:p w:rsidR="00E82103" w:rsidRPr="00E82103" w:rsidRDefault="00D22194" w:rsidP="00E82103">
            <w:pPr>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E82103">
              <w:rPr>
                <w:rFonts w:ascii="Times New Roman" w:eastAsia="Times New Roman" w:hAnsi="Times New Roman" w:cs="Times New Roman"/>
                <w:b/>
                <w:bCs/>
                <w:color w:val="FF0000"/>
                <w:sz w:val="28"/>
                <w:szCs w:val="28"/>
                <w:lang w:eastAsia="ru-RU"/>
              </w:rPr>
              <w:t>СДЕЛАЙТЕ</w:t>
            </w:r>
            <w:r w:rsidR="00E82103" w:rsidRPr="00E82103">
              <w:rPr>
                <w:rFonts w:ascii="Times New Roman" w:eastAsia="Times New Roman" w:hAnsi="Times New Roman" w:cs="Times New Roman"/>
                <w:b/>
                <w:bCs/>
                <w:color w:val="FF0000"/>
                <w:sz w:val="28"/>
                <w:szCs w:val="28"/>
                <w:lang w:eastAsia="ru-RU"/>
              </w:rPr>
              <w:t xml:space="preserve"> СВОЮ КВАРТИРУ БОЛЕЕ ЗАЩИЩЕННОЙ</w:t>
            </w: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Хорошо укрепите дверь квартиры. При возможности установите усиленную деревянную или металлическую вторую дверь. С согласия соседей целесообразно (если позволит планировка) на лестничной площадке установить дополнительную дверь, отсекающую пространство (тамбур) перед входными дверями в квартиры.</w:t>
            </w: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Установите на двери два замка различной конструкции (накладной и врезной), причем на расстоянии не менее 15 сантиметров друг от друга, так как меньшее расстояние ведет к ослаблению полотна двери. При выборе замков необходимо учитывать параметры двери, её толщину и направление открывания. Покупая врезной замок, обратите внимание на то, чтобы его толщина не превышала толщины полотна двери. Врезая замок, вы пазом под него практически перерубаете обвязочный брус, снижая тем самым его прочность. Усильте место установки замка прочными металлическими накладками, стянув их болтами через дверь. Головки болтов, располагающихся снаружи двери, необходимо закалить и зафиксировать от поворота. Для этого их форма должна быть конической или сферической. Установка накладного замка меньше сказывается на прочности двери, но и в этом случае не пренебрегайте использованием металлической накладки.</w:t>
            </w: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Устойчивость применяемых замков к взлому определяется материалом и размерами поперечного сечения засова, толщиной стенок его корпуса и запорной планки, способами крепления механизма секретности и самого замка, конструкцией корпуса.</w:t>
            </w:r>
          </w:p>
          <w:p w:rsidR="00C67939"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 xml:space="preserve">Чем сложнее ключ, тем лучше замок! Применение замков с многорядными механизмами секретности предпочтительнее, так как их надежность значительно выше, чем у однорядных. Увеличивается время, необходимое взломщику для манипулирования отмычками; заготовки подобных ключей в широкой продаже отсутствуют. Но помните, что через 5-7 лет эксплуатации механизм замка изнашивается и перестает выполнять свою функцию, </w:t>
            </w:r>
          </w:p>
          <w:p w:rsidR="00C67939" w:rsidRDefault="00C67939" w:rsidP="00D22194">
            <w:pPr>
              <w:spacing w:before="100" w:beforeAutospacing="1" w:after="100" w:afterAutospacing="1" w:line="240" w:lineRule="auto"/>
              <w:rPr>
                <w:rFonts w:ascii="Times New Roman" w:eastAsia="Times New Roman" w:hAnsi="Times New Roman" w:cs="Times New Roman"/>
                <w:sz w:val="28"/>
                <w:szCs w:val="28"/>
                <w:lang w:eastAsia="ru-RU"/>
              </w:rPr>
            </w:pP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поэтому его необходимо своевременно менять, и лучше всего на аналогичную конструкцию, чтобы не ослаблять дверь дополнительными отверстиями.</w:t>
            </w: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b/>
                <w:sz w:val="28"/>
                <w:szCs w:val="28"/>
                <w:lang w:eastAsia="ru-RU"/>
              </w:rPr>
              <w:t>ВЪЕЗЖАЯ В НОВУЮ КВАРТИРУ ИЛИ ДОМ</w:t>
            </w:r>
            <w:r w:rsidRPr="00E82103">
              <w:rPr>
                <w:rFonts w:ascii="Times New Roman" w:eastAsia="Times New Roman" w:hAnsi="Times New Roman" w:cs="Times New Roman"/>
                <w:sz w:val="28"/>
                <w:szCs w:val="28"/>
                <w:lang w:eastAsia="ru-RU"/>
              </w:rPr>
              <w:t>, сразу замените замки. Уделите внимание защите около балконов и лоджий, особенно в квартирах, расположенных на первых и последних этажах, а также примыкающих к пожарным лестницам и газовым трубам. Установите на таких окнах решетки и жалюзи, а балконы и лоджии остеклите. Ваши затраты по усилению технической укрепленности квартиры обязательно окупятся.</w:t>
            </w: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b/>
                <w:bCs/>
                <w:sz w:val="28"/>
                <w:szCs w:val="28"/>
                <w:lang w:eastAsia="ru-RU"/>
              </w:rPr>
              <w:t>УЕЗЖАЯ ИЗ ДОМА НА НЕСКОЛЬКО ДНЕЙ (ДАЖЕ НА САДОВЫЙ УЧАСТОК), ПОСТАРАЙТЕСЬ СОБЛЮСТИ СЛЕДУЮЩИЕ ПРАВИЛА.</w:t>
            </w: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Не сообщайте посторонним о планируемой поездке. Обязательно закройте окна и форточки. Примите меры для того, чтобы в почтовом ящике не скапливалась корреспонденция, попросите своих родственников или хороших соседей регулярно забирать ее или же абонируйте на почте ящик (это выгодно, так как подписка будет вам стоить дешевле, чем на домашний адрес, да и корреспонденция будет целой - не украдут и не сожгут хулиганы). С целью имитации присутствия кого-либо в квартире оставьте включенным трансляционный приемник или приобретите специальное устройство, периодически включающее и выключающее свет и имитирующее разговор или лай собаки, когда посетитель нажимает кнопку звонка. Если есть возможность, объедините с соседями, которым доверяете, дверные звонки. Уезжая на длительное время, не оставляйте в квартире особо ценные вещи. Их можно сдать на хранение в банк (такая услуга есть в нашем городе). Можно приобрести домашний сейф, установив его в укромном месте, надежно закрепив при этом к полу, и хранить ценности в нем.</w:t>
            </w:r>
          </w:p>
          <w:p w:rsidR="00D22194" w:rsidRPr="00E82103" w:rsidRDefault="00D22194" w:rsidP="00102902">
            <w:pPr>
              <w:spacing w:after="0" w:line="240" w:lineRule="auto"/>
              <w:jc w:val="center"/>
              <w:rPr>
                <w:rFonts w:ascii="Times New Roman" w:eastAsia="Times New Roman" w:hAnsi="Times New Roman" w:cs="Times New Roman"/>
                <w:sz w:val="28"/>
                <w:szCs w:val="28"/>
                <w:lang w:eastAsia="ru-RU"/>
              </w:rPr>
            </w:pPr>
            <w:r w:rsidRPr="00E82103">
              <w:rPr>
                <w:rFonts w:ascii="Times New Roman" w:eastAsia="Times New Roman" w:hAnsi="Times New Roman" w:cs="Times New Roman"/>
                <w:b/>
                <w:bCs/>
                <w:sz w:val="28"/>
                <w:szCs w:val="28"/>
                <w:lang w:eastAsia="ru-RU"/>
              </w:rPr>
              <w:t>В ПОВСЕДНЕВНОЙ ЖИЗНИ</w:t>
            </w:r>
          </w:p>
          <w:p w:rsidR="00D22194" w:rsidRDefault="00D22194" w:rsidP="00102902">
            <w:pPr>
              <w:spacing w:after="0" w:line="240" w:lineRule="auto"/>
              <w:jc w:val="center"/>
              <w:rPr>
                <w:rFonts w:ascii="Times New Roman" w:eastAsia="Times New Roman" w:hAnsi="Times New Roman" w:cs="Times New Roman"/>
                <w:b/>
                <w:bCs/>
                <w:sz w:val="28"/>
                <w:szCs w:val="28"/>
                <w:lang w:eastAsia="ru-RU"/>
              </w:rPr>
            </w:pPr>
            <w:r w:rsidRPr="00E82103">
              <w:rPr>
                <w:rFonts w:ascii="Times New Roman" w:eastAsia="Times New Roman" w:hAnsi="Times New Roman" w:cs="Times New Roman"/>
                <w:b/>
                <w:bCs/>
                <w:sz w:val="28"/>
                <w:szCs w:val="28"/>
                <w:lang w:eastAsia="ru-RU"/>
              </w:rPr>
              <w:t>НЕ ПРЕНЕБРЕГАЙТЕ СЛЕДУЮЩИМИ СОВЕТАМИ</w:t>
            </w:r>
          </w:p>
          <w:p w:rsidR="00102902" w:rsidRPr="00E82103" w:rsidRDefault="00102902" w:rsidP="00102902">
            <w:pPr>
              <w:spacing w:after="0" w:line="240" w:lineRule="auto"/>
              <w:jc w:val="center"/>
              <w:rPr>
                <w:rFonts w:ascii="Times New Roman" w:eastAsia="Times New Roman" w:hAnsi="Times New Roman" w:cs="Times New Roman"/>
                <w:sz w:val="28"/>
                <w:szCs w:val="28"/>
                <w:lang w:eastAsia="ru-RU"/>
              </w:rPr>
            </w:pPr>
          </w:p>
          <w:p w:rsidR="00D22194" w:rsidRPr="00E82103" w:rsidRDefault="00D22194" w:rsidP="00102902">
            <w:pPr>
              <w:spacing w:after="0"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Если в вашу квартиру заходят посторонние лица (работники коммунальных служб, мастера по ремонту бытовых приборов и др.), ограничьте их перемещение по квартире, сопровождайте их. Не оставляйте на видных местах ключи от квартиры, деньги, документы.</w:t>
            </w:r>
          </w:p>
          <w:p w:rsidR="00C67939"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 xml:space="preserve">Следите за деревьями и кустами, растущими под окнами, своевременно обрезайте их и не допускайте зарастания. Зашторивайте окна, особенно в вечернее время суток, чтобы посторонние не могли рассмотреть обстановку в квартире. Составьте список номеров вещей и ценных бумаг, хранящихся дома. Если на какой-либо ценной вещи нет номера, то самостоятельно поставьте на ней метку. Это позволит в случае кражи быстрее вернуть </w:t>
            </w:r>
          </w:p>
          <w:p w:rsidR="00C67939" w:rsidRDefault="00C67939" w:rsidP="00D22194">
            <w:pPr>
              <w:spacing w:before="100" w:beforeAutospacing="1" w:after="100" w:afterAutospacing="1" w:line="240" w:lineRule="auto"/>
              <w:rPr>
                <w:rFonts w:ascii="Times New Roman" w:eastAsia="Times New Roman" w:hAnsi="Times New Roman" w:cs="Times New Roman"/>
                <w:sz w:val="28"/>
                <w:szCs w:val="28"/>
                <w:lang w:eastAsia="ru-RU"/>
              </w:rPr>
            </w:pP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похищенное и найти преступника. Очень эффективной формой защиты от проникновения посторонних в квартиру является собака; если нет возможности иметь четвероногого друга, можно оборудовать квартиру автономной сигнализацией, которая при проникновении в нее посторонних выдаст звуковой сигнал.</w:t>
            </w: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Если у вас есть телефон, заключите договор об охране квартиры с о</w:t>
            </w:r>
            <w:r w:rsidR="00E82103" w:rsidRPr="00E82103">
              <w:rPr>
                <w:rFonts w:ascii="Times New Roman" w:eastAsia="Times New Roman" w:hAnsi="Times New Roman" w:cs="Times New Roman"/>
                <w:sz w:val="28"/>
                <w:szCs w:val="28"/>
                <w:lang w:eastAsia="ru-RU"/>
              </w:rPr>
              <w:t xml:space="preserve">тделом вневедомственной охраны </w:t>
            </w:r>
            <w:r w:rsidRPr="00E82103">
              <w:rPr>
                <w:rFonts w:ascii="Times New Roman" w:eastAsia="Times New Roman" w:hAnsi="Times New Roman" w:cs="Times New Roman"/>
                <w:sz w:val="28"/>
                <w:szCs w:val="28"/>
                <w:lang w:eastAsia="ru-RU"/>
              </w:rPr>
              <w:t>ОВД, на территории которого вы проживаете. Это наиболее эффективно. Да и пытавшихся проникнуть в охраняемые квартиры сотрудники групп захвата всегда задерживали. Кроме того, если кража все же произойдет, то вам выплату стоимость причиненного ущерба. Так что резон в этом есть. Не принимайте квартирантами лиц, не выяснив, кто они.</w:t>
            </w: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Не приводите в свои квартиры незнакомых граждан, даже под благовидным предлогом, тем более распить спиртное в компании. Обычно, по статистике, это заканчивается весьма плачевно для владельцев квартиры: либо кража, либо грабеж, а порой и более тяжкие последствия.</w:t>
            </w:r>
          </w:p>
          <w:p w:rsidR="00D22194" w:rsidRPr="00E82103" w:rsidRDefault="00D22194" w:rsidP="00D22194">
            <w:pPr>
              <w:spacing w:before="100" w:beforeAutospacing="1" w:after="100" w:afterAutospacing="1" w:line="240" w:lineRule="auto"/>
              <w:rPr>
                <w:rFonts w:ascii="Times New Roman" w:eastAsia="Times New Roman" w:hAnsi="Times New Roman" w:cs="Times New Roman"/>
                <w:sz w:val="28"/>
                <w:szCs w:val="28"/>
                <w:lang w:eastAsia="ru-RU"/>
              </w:rPr>
            </w:pPr>
            <w:r w:rsidRPr="00E82103">
              <w:rPr>
                <w:rFonts w:ascii="Times New Roman" w:eastAsia="Times New Roman" w:hAnsi="Times New Roman" w:cs="Times New Roman"/>
                <w:sz w:val="28"/>
                <w:szCs w:val="28"/>
                <w:lang w:eastAsia="ru-RU"/>
              </w:rPr>
              <w:t>Кто-то скажет, что все это давно известно, банально и уже набило оскомину. Вы будете смеяться, но это эффективно! Самое распространенное заблуждение – «у нас нечего красть». Процентов 40 квартирных краж наносят хозяевам менее одной тысячи рублей ущерба. Но какими деньгами измерить неприятности от посещения «нежеланных гостей». И потом, выглядеть среди знакомых «дураком», которого обнесли жулики, тоже весьма неприятно. Даже к сочувствию друзей примешивается эдакая долька ехидства: посмотрите, он даже свой дом не смог сохранить толком. Вот именно поэтому дом должен быть настоящей крепость</w:t>
            </w:r>
          </w:p>
        </w:tc>
      </w:tr>
      <w:tr w:rsidR="00E82103" w:rsidRPr="00E82103" w:rsidTr="00D22194">
        <w:trPr>
          <w:tblCellSpacing w:w="15" w:type="dxa"/>
        </w:trPr>
        <w:tc>
          <w:tcPr>
            <w:tcW w:w="0" w:type="auto"/>
            <w:vAlign w:val="center"/>
          </w:tcPr>
          <w:p w:rsidR="00E82103" w:rsidRPr="00E82103" w:rsidRDefault="00E82103" w:rsidP="00D22194">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D22194" w:rsidRPr="00E82103" w:rsidRDefault="00D22194">
      <w:pPr>
        <w:rPr>
          <w:sz w:val="28"/>
          <w:szCs w:val="28"/>
        </w:rPr>
      </w:pPr>
    </w:p>
    <w:sectPr w:rsidR="00D22194" w:rsidRPr="00E82103" w:rsidSect="00C67939">
      <w:pgSz w:w="11906" w:h="16838"/>
      <w:pgMar w:top="426"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0782A"/>
    <w:multiLevelType w:val="hybridMultilevel"/>
    <w:tmpl w:val="895293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2194"/>
    <w:rsid w:val="00102902"/>
    <w:rsid w:val="00106410"/>
    <w:rsid w:val="00343B7F"/>
    <w:rsid w:val="004F1717"/>
    <w:rsid w:val="00517E4B"/>
    <w:rsid w:val="00706960"/>
    <w:rsid w:val="00734FE9"/>
    <w:rsid w:val="0079263A"/>
    <w:rsid w:val="00830410"/>
    <w:rsid w:val="00A32AFF"/>
    <w:rsid w:val="00A54E9C"/>
    <w:rsid w:val="00A96336"/>
    <w:rsid w:val="00BC0408"/>
    <w:rsid w:val="00C67939"/>
    <w:rsid w:val="00D22194"/>
    <w:rsid w:val="00D51CB8"/>
    <w:rsid w:val="00E82103"/>
    <w:rsid w:val="00ED0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E9"/>
  </w:style>
  <w:style w:type="paragraph" w:styleId="1">
    <w:name w:val="heading 1"/>
    <w:basedOn w:val="a"/>
    <w:link w:val="10"/>
    <w:uiPriority w:val="9"/>
    <w:qFormat/>
    <w:rsid w:val="00D221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19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22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2194"/>
    <w:rPr>
      <w:b/>
      <w:bCs/>
    </w:rPr>
  </w:style>
  <w:style w:type="paragraph" w:styleId="a5">
    <w:name w:val="List Paragraph"/>
    <w:basedOn w:val="a"/>
    <w:uiPriority w:val="34"/>
    <w:qFormat/>
    <w:rsid w:val="00343B7F"/>
    <w:pPr>
      <w:ind w:left="720"/>
      <w:contextualSpacing/>
    </w:pPr>
  </w:style>
</w:styles>
</file>

<file path=word/webSettings.xml><?xml version="1.0" encoding="utf-8"?>
<w:webSettings xmlns:r="http://schemas.openxmlformats.org/officeDocument/2006/relationships" xmlns:w="http://schemas.openxmlformats.org/wordprocessingml/2006/main">
  <w:divs>
    <w:div w:id="89664147">
      <w:bodyDiv w:val="1"/>
      <w:marLeft w:val="0"/>
      <w:marRight w:val="0"/>
      <w:marTop w:val="0"/>
      <w:marBottom w:val="0"/>
      <w:divBdr>
        <w:top w:val="none" w:sz="0" w:space="0" w:color="auto"/>
        <w:left w:val="none" w:sz="0" w:space="0" w:color="auto"/>
        <w:bottom w:val="none" w:sz="0" w:space="0" w:color="auto"/>
        <w:right w:val="none" w:sz="0" w:space="0" w:color="auto"/>
      </w:divBdr>
      <w:divsChild>
        <w:div w:id="1739010309">
          <w:marLeft w:val="0"/>
          <w:marRight w:val="0"/>
          <w:marTop w:val="0"/>
          <w:marBottom w:val="0"/>
          <w:divBdr>
            <w:top w:val="none" w:sz="0" w:space="0" w:color="auto"/>
            <w:left w:val="none" w:sz="0" w:space="0" w:color="auto"/>
            <w:bottom w:val="none" w:sz="0" w:space="0" w:color="auto"/>
            <w:right w:val="none" w:sz="0" w:space="0" w:color="auto"/>
          </w:divBdr>
        </w:div>
        <w:div w:id="903486643">
          <w:marLeft w:val="0"/>
          <w:marRight w:val="0"/>
          <w:marTop w:val="0"/>
          <w:marBottom w:val="0"/>
          <w:divBdr>
            <w:top w:val="none" w:sz="0" w:space="0" w:color="auto"/>
            <w:left w:val="none" w:sz="0" w:space="0" w:color="auto"/>
            <w:bottom w:val="none" w:sz="0" w:space="0" w:color="auto"/>
            <w:right w:val="none" w:sz="0" w:space="0" w:color="auto"/>
          </w:divBdr>
        </w:div>
      </w:divsChild>
    </w:div>
    <w:div w:id="716780938">
      <w:bodyDiv w:val="1"/>
      <w:marLeft w:val="0"/>
      <w:marRight w:val="0"/>
      <w:marTop w:val="0"/>
      <w:marBottom w:val="0"/>
      <w:divBdr>
        <w:top w:val="none" w:sz="0" w:space="0" w:color="auto"/>
        <w:left w:val="none" w:sz="0" w:space="0" w:color="auto"/>
        <w:bottom w:val="none" w:sz="0" w:space="0" w:color="auto"/>
        <w:right w:val="none" w:sz="0" w:space="0" w:color="auto"/>
      </w:divBdr>
      <w:divsChild>
        <w:div w:id="85985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алиевы</cp:lastModifiedBy>
  <cp:revision>2</cp:revision>
  <cp:lastPrinted>2013-07-24T09:07:00Z</cp:lastPrinted>
  <dcterms:created xsi:type="dcterms:W3CDTF">2013-10-09T12:06:00Z</dcterms:created>
  <dcterms:modified xsi:type="dcterms:W3CDTF">2013-10-09T12:06:00Z</dcterms:modified>
</cp:coreProperties>
</file>