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363"/>
        <w:gridCol w:w="3976"/>
        <w:gridCol w:w="2470"/>
        <w:gridCol w:w="39"/>
        <w:gridCol w:w="2636"/>
      </w:tblGrid>
      <w:tr w:rsidR="005F18CD" w14:paraId="702F6A72" w14:textId="77777777" w:rsidTr="007F3D3F">
        <w:tc>
          <w:tcPr>
            <w:tcW w:w="1363" w:type="dxa"/>
          </w:tcPr>
          <w:p w14:paraId="0A636F5F" w14:textId="5D022F86" w:rsidR="00A659EA" w:rsidRDefault="00A659EA">
            <w:r>
              <w:t>Предмет</w:t>
            </w:r>
          </w:p>
        </w:tc>
        <w:tc>
          <w:tcPr>
            <w:tcW w:w="3976" w:type="dxa"/>
          </w:tcPr>
          <w:p w14:paraId="23B445E9" w14:textId="12AEE51F" w:rsidR="00A659EA" w:rsidRDefault="00A659EA">
            <w:r>
              <w:t>5А</w:t>
            </w:r>
          </w:p>
        </w:tc>
        <w:tc>
          <w:tcPr>
            <w:tcW w:w="2470" w:type="dxa"/>
          </w:tcPr>
          <w:p w14:paraId="55EAD08A" w14:textId="005FF0B8" w:rsidR="00A659EA" w:rsidRDefault="00A659EA">
            <w:r>
              <w:t>5Б</w:t>
            </w:r>
          </w:p>
        </w:tc>
        <w:tc>
          <w:tcPr>
            <w:tcW w:w="2675" w:type="dxa"/>
            <w:gridSpan w:val="2"/>
          </w:tcPr>
          <w:p w14:paraId="2C4F1041" w14:textId="243A271A" w:rsidR="00A659EA" w:rsidRDefault="00A659EA">
            <w:r>
              <w:t>5В</w:t>
            </w:r>
          </w:p>
        </w:tc>
      </w:tr>
      <w:tr w:rsidR="00B6365F" w14:paraId="24A3000F" w14:textId="77777777" w:rsidTr="0045312D">
        <w:tc>
          <w:tcPr>
            <w:tcW w:w="1363" w:type="dxa"/>
          </w:tcPr>
          <w:p w14:paraId="661399A3" w14:textId="09AD209A" w:rsidR="00B6365F" w:rsidRDefault="00B6365F" w:rsidP="00AE20D6">
            <w:r>
              <w:t>математика</w:t>
            </w:r>
          </w:p>
        </w:tc>
        <w:tc>
          <w:tcPr>
            <w:tcW w:w="3976" w:type="dxa"/>
          </w:tcPr>
          <w:p w14:paraId="18F9F6BB" w14:textId="49B90F90" w:rsidR="00B6365F" w:rsidRDefault="000D0B4C" w:rsidP="00AE20D6">
            <w:r>
              <w:rPr>
                <w:color w:val="000000"/>
                <w:sz w:val="27"/>
                <w:szCs w:val="27"/>
              </w:rPr>
              <w:t>п. 1.17, № 285</w:t>
            </w:r>
          </w:p>
        </w:tc>
        <w:tc>
          <w:tcPr>
            <w:tcW w:w="5145" w:type="dxa"/>
            <w:gridSpan w:val="3"/>
          </w:tcPr>
          <w:p w14:paraId="37D5EAF1" w14:textId="4C9C2439" w:rsidR="00B6365F" w:rsidRPr="00AF5E88" w:rsidRDefault="00B6365F" w:rsidP="00AF5E88">
            <w:pPr>
              <w:spacing w:after="160"/>
              <w:rPr>
                <w:rFonts w:ascii="Arial" w:hAnsi="Arial" w:cs="Arial"/>
              </w:rPr>
            </w:pPr>
            <w:r w:rsidRPr="00B6365F">
              <w:rPr>
                <w:rFonts w:ascii="Arial" w:hAnsi="Arial" w:cs="Arial"/>
              </w:rPr>
              <w:t>​524 (1стол), 519, учи.ру</w:t>
            </w:r>
          </w:p>
        </w:tc>
      </w:tr>
      <w:tr w:rsidR="00A45198" w14:paraId="6B8159C3" w14:textId="2D513B2D" w:rsidTr="007F3D3F">
        <w:tc>
          <w:tcPr>
            <w:tcW w:w="1363" w:type="dxa"/>
          </w:tcPr>
          <w:p w14:paraId="2DB5A0B7" w14:textId="6CEBAAC3" w:rsidR="00A45198" w:rsidRDefault="00822229" w:rsidP="00AE20D6">
            <w:r>
              <w:t>литература</w:t>
            </w:r>
          </w:p>
        </w:tc>
        <w:tc>
          <w:tcPr>
            <w:tcW w:w="3976" w:type="dxa"/>
          </w:tcPr>
          <w:p w14:paraId="1370DAAA" w14:textId="0339062B" w:rsidR="00A45198" w:rsidRDefault="00822229" w:rsidP="00AE20D6">
            <w:pPr>
              <w:rPr>
                <w:rFonts w:ascii="Tahoma" w:hAnsi="Tahoma" w:cs="Tahoma"/>
                <w:color w:val="000000"/>
                <w:szCs w:val="20"/>
                <w:shd w:val="clear" w:color="auto" w:fill="F4F4F4"/>
              </w:rPr>
            </w:pPr>
            <w:r w:rsidRPr="00822229">
              <w:rPr>
                <w:rFonts w:ascii="Tahoma" w:hAnsi="Tahoma" w:cs="Tahoma"/>
                <w:color w:val="000000"/>
                <w:szCs w:val="20"/>
                <w:shd w:val="clear" w:color="auto" w:fill="F4F4F4"/>
              </w:rPr>
              <w:t>стр. 139-140, читать стихотворение "Листок", вопросы под одинарной и двойной стрелочкой  (письменно, 3 вопроса должно быть)</w:t>
            </w:r>
          </w:p>
        </w:tc>
        <w:tc>
          <w:tcPr>
            <w:tcW w:w="2470" w:type="dxa"/>
          </w:tcPr>
          <w:p w14:paraId="06EF9A34" w14:textId="213D5346" w:rsidR="00A45198" w:rsidRDefault="00EE0F96" w:rsidP="00AE20D6">
            <w:pPr>
              <w:rPr>
                <w:rFonts w:ascii="Tahoma" w:hAnsi="Tahoma" w:cs="Tahoma"/>
                <w:color w:val="000000"/>
                <w:szCs w:val="20"/>
                <w:shd w:val="clear" w:color="auto" w:fill="F4F4F4"/>
              </w:rPr>
            </w:pPr>
            <w:r w:rsidRPr="00EE0F96">
              <w:rPr>
                <w:rFonts w:ascii="Tahoma" w:hAnsi="Tahoma" w:cs="Tahoma"/>
                <w:color w:val="000000"/>
                <w:szCs w:val="20"/>
                <w:shd w:val="clear" w:color="auto" w:fill="F4F4F4"/>
              </w:rPr>
              <w:t>Работа над планом сочинения, подобрать цитаты.</w:t>
            </w:r>
          </w:p>
        </w:tc>
        <w:tc>
          <w:tcPr>
            <w:tcW w:w="2675" w:type="dxa"/>
            <w:gridSpan w:val="2"/>
          </w:tcPr>
          <w:p w14:paraId="2057E64C" w14:textId="1332CABE" w:rsidR="00A45198" w:rsidRDefault="005C23BC" w:rsidP="00AE20D6">
            <w:pPr>
              <w:rPr>
                <w:rFonts w:ascii="Tahoma" w:hAnsi="Tahoma" w:cs="Tahoma"/>
                <w:color w:val="000000"/>
                <w:szCs w:val="20"/>
                <w:shd w:val="clear" w:color="auto" w:fill="F4F4F4"/>
              </w:rPr>
            </w:pPr>
            <w:r w:rsidRPr="005C23BC">
              <w:rPr>
                <w:rFonts w:ascii="Tahoma" w:hAnsi="Tahoma" w:cs="Tahoma"/>
                <w:color w:val="000000"/>
                <w:szCs w:val="20"/>
                <w:shd w:val="clear" w:color="auto" w:fill="F4F4F4"/>
              </w:rPr>
              <w:t>читать стр. 142-147 " Пропавшая грамота"</w:t>
            </w:r>
          </w:p>
        </w:tc>
      </w:tr>
      <w:tr w:rsidR="007F3D3F" w14:paraId="08E78942" w14:textId="77777777" w:rsidTr="007F3D3F">
        <w:tc>
          <w:tcPr>
            <w:tcW w:w="1363" w:type="dxa"/>
          </w:tcPr>
          <w:p w14:paraId="1C46177E" w14:textId="4D3BB25B" w:rsidR="007F3D3F" w:rsidRPr="00F832DF" w:rsidRDefault="00F832DF" w:rsidP="007F3D3F">
            <w:r>
              <w:t>история</w:t>
            </w:r>
          </w:p>
        </w:tc>
        <w:tc>
          <w:tcPr>
            <w:tcW w:w="3976" w:type="dxa"/>
          </w:tcPr>
          <w:p w14:paraId="480000A9" w14:textId="7A59DBFF" w:rsidR="007F3D3F" w:rsidRDefault="007F3D3F" w:rsidP="007F3D3F"/>
        </w:tc>
        <w:tc>
          <w:tcPr>
            <w:tcW w:w="2470" w:type="dxa"/>
          </w:tcPr>
          <w:p w14:paraId="43261C99" w14:textId="5A7A9D27" w:rsidR="007F3D3F" w:rsidRDefault="00F832DF" w:rsidP="007F3D3F">
            <w:r w:rsidRPr="00F832DF">
              <w:t>параграф 17 читать, учить записи в тетради, задание на учи.ру</w:t>
            </w:r>
          </w:p>
        </w:tc>
        <w:tc>
          <w:tcPr>
            <w:tcW w:w="2675" w:type="dxa"/>
            <w:gridSpan w:val="2"/>
          </w:tcPr>
          <w:p w14:paraId="2824052E" w14:textId="7DB10A5C" w:rsidR="007F3D3F" w:rsidRDefault="007F3D3F" w:rsidP="007F3D3F"/>
        </w:tc>
      </w:tr>
      <w:tr w:rsidR="00BE4495" w14:paraId="14318EB6" w14:textId="77777777" w:rsidTr="00E278C2">
        <w:tc>
          <w:tcPr>
            <w:tcW w:w="1363" w:type="dxa"/>
          </w:tcPr>
          <w:p w14:paraId="5B9D1FAB" w14:textId="2CAE4C5C" w:rsidR="00BE4495" w:rsidRDefault="00BE4495" w:rsidP="007F3D3F">
            <w:r w:rsidRPr="00BE4495">
              <w:rPr>
                <w:b/>
                <w:bCs/>
              </w:rPr>
              <w:t>однкнр</w:t>
            </w:r>
          </w:p>
        </w:tc>
        <w:tc>
          <w:tcPr>
            <w:tcW w:w="6446" w:type="dxa"/>
            <w:gridSpan w:val="2"/>
          </w:tcPr>
          <w:p w14:paraId="410DF0C0" w14:textId="35B43599" w:rsidR="00BE4495" w:rsidRPr="004B26DA" w:rsidRDefault="00BE4495" w:rsidP="007F3D3F">
            <w:pPr>
              <w:rPr>
                <w:b/>
                <w:bCs/>
              </w:rPr>
            </w:pPr>
            <w:r w:rsidRPr="00BE4495">
              <w:rPr>
                <w:b/>
                <w:bCs/>
              </w:rPr>
              <w:t>написать рассказ о профессии родителей и о своих домашних обязанностях</w:t>
            </w:r>
          </w:p>
        </w:tc>
        <w:tc>
          <w:tcPr>
            <w:tcW w:w="2675" w:type="dxa"/>
            <w:gridSpan w:val="2"/>
          </w:tcPr>
          <w:p w14:paraId="4ED9CA45" w14:textId="63411844" w:rsidR="00BE4495" w:rsidRDefault="00BE4495" w:rsidP="007F3D3F"/>
        </w:tc>
      </w:tr>
      <w:tr w:rsidR="007F3D3F" w14:paraId="7E2178DC" w14:textId="77777777" w:rsidTr="007F3D3F">
        <w:tc>
          <w:tcPr>
            <w:tcW w:w="1363" w:type="dxa"/>
          </w:tcPr>
          <w:p w14:paraId="6D220DA5" w14:textId="6F82128B" w:rsidR="007F3D3F" w:rsidRDefault="007F3D3F" w:rsidP="007F3D3F"/>
        </w:tc>
        <w:tc>
          <w:tcPr>
            <w:tcW w:w="3976" w:type="dxa"/>
          </w:tcPr>
          <w:p w14:paraId="4E7253F9" w14:textId="027577D0" w:rsidR="007F3D3F" w:rsidRDefault="007F3D3F" w:rsidP="007F3D3F"/>
        </w:tc>
        <w:tc>
          <w:tcPr>
            <w:tcW w:w="5145" w:type="dxa"/>
            <w:gridSpan w:val="3"/>
          </w:tcPr>
          <w:p w14:paraId="5BE51347" w14:textId="42EFBEBF" w:rsidR="007F3D3F" w:rsidRPr="000F3874" w:rsidRDefault="007F3D3F" w:rsidP="007F3D3F">
            <w:pPr>
              <w:jc w:val="center"/>
            </w:pPr>
          </w:p>
        </w:tc>
      </w:tr>
      <w:tr w:rsidR="007F3D3F" w14:paraId="466F7266" w14:textId="77777777" w:rsidTr="007F3D3F">
        <w:tc>
          <w:tcPr>
            <w:tcW w:w="1363" w:type="dxa"/>
          </w:tcPr>
          <w:p w14:paraId="358970C2" w14:textId="0F44B6D2" w:rsidR="007F3D3F" w:rsidRDefault="00D008D6" w:rsidP="007F3D3F">
            <w:r>
              <w:t>география</w:t>
            </w:r>
          </w:p>
        </w:tc>
        <w:tc>
          <w:tcPr>
            <w:tcW w:w="6446" w:type="dxa"/>
            <w:gridSpan w:val="2"/>
          </w:tcPr>
          <w:p w14:paraId="4305E052" w14:textId="6C0E503D" w:rsidR="007F3D3F" w:rsidRDefault="007F3D3F" w:rsidP="007F3D3F"/>
        </w:tc>
        <w:tc>
          <w:tcPr>
            <w:tcW w:w="2675" w:type="dxa"/>
            <w:gridSpan w:val="2"/>
          </w:tcPr>
          <w:p w14:paraId="537B90D1" w14:textId="477AF964" w:rsidR="007F3D3F" w:rsidRDefault="00D008D6" w:rsidP="007F3D3F">
            <w:r w:rsidRPr="00D008D6">
              <w:t>параграф 5, вопросы письменно. Прислать в скайп</w:t>
            </w:r>
          </w:p>
        </w:tc>
      </w:tr>
      <w:tr w:rsidR="007F3D3F" w14:paraId="670119A8" w14:textId="77777777" w:rsidTr="007F3D3F">
        <w:tc>
          <w:tcPr>
            <w:tcW w:w="1363" w:type="dxa"/>
          </w:tcPr>
          <w:p w14:paraId="192A2873" w14:textId="3A6C1954" w:rsidR="007F3D3F" w:rsidRDefault="00152F01" w:rsidP="007F3D3F">
            <w:r>
              <w:t>Русский язык</w:t>
            </w:r>
          </w:p>
        </w:tc>
        <w:tc>
          <w:tcPr>
            <w:tcW w:w="3976" w:type="dxa"/>
          </w:tcPr>
          <w:p w14:paraId="015E7994" w14:textId="43CA38A0" w:rsidR="007F3D3F" w:rsidRDefault="00CD57AC" w:rsidP="007F3D3F">
            <w:r>
              <w:t>Упр. 239</w:t>
            </w:r>
          </w:p>
        </w:tc>
        <w:tc>
          <w:tcPr>
            <w:tcW w:w="2470" w:type="dxa"/>
          </w:tcPr>
          <w:p w14:paraId="206AE647" w14:textId="7A0C55AE" w:rsidR="007F3D3F" w:rsidRDefault="00152F01" w:rsidP="007F3D3F">
            <w:r w:rsidRPr="00152F01">
              <w:t>упражнение 252 (II),письменно.</w:t>
            </w:r>
          </w:p>
        </w:tc>
        <w:tc>
          <w:tcPr>
            <w:tcW w:w="2675" w:type="dxa"/>
            <w:gridSpan w:val="2"/>
          </w:tcPr>
          <w:p w14:paraId="4010FE85" w14:textId="4FF391C3" w:rsidR="007F3D3F" w:rsidRDefault="007F3D3F" w:rsidP="007F3D3F"/>
        </w:tc>
      </w:tr>
      <w:tr w:rsidR="007F3D3F" w14:paraId="506790D1" w14:textId="77777777" w:rsidTr="007F3D3F">
        <w:tc>
          <w:tcPr>
            <w:tcW w:w="1363" w:type="dxa"/>
          </w:tcPr>
          <w:p w14:paraId="3076CE57" w14:textId="177B80C0" w:rsidR="007F3D3F" w:rsidRDefault="007F3D3F" w:rsidP="007F3D3F"/>
        </w:tc>
        <w:tc>
          <w:tcPr>
            <w:tcW w:w="3976" w:type="dxa"/>
          </w:tcPr>
          <w:p w14:paraId="58D69E18" w14:textId="1ADC7B86" w:rsidR="007F3D3F" w:rsidRPr="00455CC0" w:rsidRDefault="007F3D3F" w:rsidP="007F3D3F"/>
        </w:tc>
        <w:tc>
          <w:tcPr>
            <w:tcW w:w="5145" w:type="dxa"/>
            <w:gridSpan w:val="3"/>
          </w:tcPr>
          <w:p w14:paraId="78FE5749" w14:textId="4D6B5F8A" w:rsidR="007F3D3F" w:rsidRPr="00E560A0" w:rsidRDefault="007F3D3F" w:rsidP="007F3D3F"/>
        </w:tc>
      </w:tr>
      <w:tr w:rsidR="007F3D3F" w14:paraId="1E190DA7" w14:textId="77777777" w:rsidTr="007F3D3F">
        <w:tc>
          <w:tcPr>
            <w:tcW w:w="1363" w:type="dxa"/>
          </w:tcPr>
          <w:p w14:paraId="1295997B" w14:textId="5FFB4EBD" w:rsidR="007F3D3F" w:rsidRDefault="007F3D3F" w:rsidP="007F3D3F"/>
        </w:tc>
        <w:tc>
          <w:tcPr>
            <w:tcW w:w="3976" w:type="dxa"/>
          </w:tcPr>
          <w:p w14:paraId="102DADA6" w14:textId="7A245C71" w:rsidR="007F3D3F" w:rsidRPr="00F72D72" w:rsidRDefault="007F3D3F" w:rsidP="007F3D3F"/>
        </w:tc>
        <w:tc>
          <w:tcPr>
            <w:tcW w:w="2470" w:type="dxa"/>
          </w:tcPr>
          <w:p w14:paraId="436B61FE" w14:textId="77777777" w:rsidR="007F3D3F" w:rsidRDefault="007F3D3F" w:rsidP="007F3D3F"/>
        </w:tc>
        <w:tc>
          <w:tcPr>
            <w:tcW w:w="2675" w:type="dxa"/>
            <w:gridSpan w:val="2"/>
          </w:tcPr>
          <w:p w14:paraId="099B18F4" w14:textId="60FA3732" w:rsidR="007F3D3F" w:rsidRPr="00F72D72" w:rsidRDefault="007F3D3F" w:rsidP="007F3D3F"/>
        </w:tc>
      </w:tr>
      <w:tr w:rsidR="007F3D3F" w14:paraId="1CD53AEF" w14:textId="77777777" w:rsidTr="007F3D3F">
        <w:tc>
          <w:tcPr>
            <w:tcW w:w="1363" w:type="dxa"/>
          </w:tcPr>
          <w:p w14:paraId="539B14EF" w14:textId="1C8B86CF" w:rsidR="007F3D3F" w:rsidRDefault="007F3D3F" w:rsidP="007F3D3F"/>
        </w:tc>
        <w:tc>
          <w:tcPr>
            <w:tcW w:w="3976" w:type="dxa"/>
          </w:tcPr>
          <w:p w14:paraId="7F7F02AA" w14:textId="77777777" w:rsidR="007F3D3F" w:rsidRPr="005F18CD" w:rsidRDefault="007F3D3F" w:rsidP="007F3D3F"/>
        </w:tc>
        <w:tc>
          <w:tcPr>
            <w:tcW w:w="2470" w:type="dxa"/>
          </w:tcPr>
          <w:p w14:paraId="46963EE6" w14:textId="77777777" w:rsidR="007F3D3F" w:rsidRDefault="007F3D3F" w:rsidP="007F3D3F"/>
        </w:tc>
        <w:tc>
          <w:tcPr>
            <w:tcW w:w="2675" w:type="dxa"/>
            <w:gridSpan w:val="2"/>
          </w:tcPr>
          <w:p w14:paraId="0CF7E33C" w14:textId="6BF47724" w:rsidR="007F3D3F" w:rsidRPr="005F18CD" w:rsidRDefault="007F3D3F" w:rsidP="007F3D3F"/>
        </w:tc>
      </w:tr>
      <w:tr w:rsidR="007F3D3F" w14:paraId="382048A1" w14:textId="77777777" w:rsidTr="007F3D3F">
        <w:tc>
          <w:tcPr>
            <w:tcW w:w="1363" w:type="dxa"/>
          </w:tcPr>
          <w:p w14:paraId="58543CEE" w14:textId="026381F6" w:rsidR="007F3D3F" w:rsidRDefault="007F3D3F" w:rsidP="007F3D3F"/>
        </w:tc>
        <w:tc>
          <w:tcPr>
            <w:tcW w:w="3976" w:type="dxa"/>
          </w:tcPr>
          <w:p w14:paraId="32B26941" w14:textId="5D00CA73" w:rsidR="007F3D3F" w:rsidRPr="005F18CD" w:rsidRDefault="007F3D3F" w:rsidP="007F3D3F"/>
        </w:tc>
        <w:tc>
          <w:tcPr>
            <w:tcW w:w="5145" w:type="dxa"/>
            <w:gridSpan w:val="3"/>
          </w:tcPr>
          <w:p w14:paraId="25292FEC" w14:textId="2FBF67E0" w:rsidR="007F3D3F" w:rsidRPr="0044159E" w:rsidRDefault="007F3D3F" w:rsidP="007F3D3F">
            <w:pPr>
              <w:rPr>
                <w:i/>
                <w:iCs/>
              </w:rPr>
            </w:pPr>
          </w:p>
        </w:tc>
      </w:tr>
      <w:tr w:rsidR="007F3D3F" w14:paraId="24A02F5F" w14:textId="77777777" w:rsidTr="007F3D3F">
        <w:tc>
          <w:tcPr>
            <w:tcW w:w="1363" w:type="dxa"/>
          </w:tcPr>
          <w:p w14:paraId="302A0C6F" w14:textId="69C8DC24" w:rsidR="007F3D3F" w:rsidRDefault="007F3D3F" w:rsidP="007F3D3F"/>
        </w:tc>
        <w:tc>
          <w:tcPr>
            <w:tcW w:w="3976" w:type="dxa"/>
          </w:tcPr>
          <w:p w14:paraId="582BDC35" w14:textId="77777777" w:rsidR="007F3D3F" w:rsidRPr="00DB4E01" w:rsidRDefault="007F3D3F" w:rsidP="007F3D3F"/>
        </w:tc>
        <w:tc>
          <w:tcPr>
            <w:tcW w:w="5145" w:type="dxa"/>
            <w:gridSpan w:val="3"/>
          </w:tcPr>
          <w:p w14:paraId="4B089DF2" w14:textId="6E87C621" w:rsidR="007F3D3F" w:rsidRPr="00DB4E01" w:rsidRDefault="007F3D3F" w:rsidP="007F3D3F"/>
        </w:tc>
      </w:tr>
      <w:tr w:rsidR="007F3D3F" w14:paraId="338CF9DC" w14:textId="77777777" w:rsidTr="007F3D3F">
        <w:tc>
          <w:tcPr>
            <w:tcW w:w="1363" w:type="dxa"/>
          </w:tcPr>
          <w:p w14:paraId="30422264" w14:textId="6388CC3A" w:rsidR="007F3D3F" w:rsidRDefault="007F3D3F" w:rsidP="007F3D3F"/>
        </w:tc>
        <w:tc>
          <w:tcPr>
            <w:tcW w:w="6485" w:type="dxa"/>
            <w:gridSpan w:val="3"/>
          </w:tcPr>
          <w:p w14:paraId="289F0E74" w14:textId="12C67BD1" w:rsidR="007F3D3F" w:rsidRDefault="007F3D3F" w:rsidP="007F3D3F"/>
        </w:tc>
        <w:tc>
          <w:tcPr>
            <w:tcW w:w="2636" w:type="dxa"/>
          </w:tcPr>
          <w:p w14:paraId="78FA4098" w14:textId="77777777" w:rsidR="007F3D3F" w:rsidRDefault="007F3D3F" w:rsidP="007F3D3F"/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76CAC"/>
    <w:rsid w:val="000D0B4C"/>
    <w:rsid w:val="000F3874"/>
    <w:rsid w:val="00152F01"/>
    <w:rsid w:val="00160698"/>
    <w:rsid w:val="001B4477"/>
    <w:rsid w:val="001D0282"/>
    <w:rsid w:val="00281DA4"/>
    <w:rsid w:val="002D23C4"/>
    <w:rsid w:val="002D3404"/>
    <w:rsid w:val="002F449B"/>
    <w:rsid w:val="002F7491"/>
    <w:rsid w:val="00364B23"/>
    <w:rsid w:val="003B4047"/>
    <w:rsid w:val="00422CD2"/>
    <w:rsid w:val="0044159E"/>
    <w:rsid w:val="00455CC0"/>
    <w:rsid w:val="00475E75"/>
    <w:rsid w:val="004833D1"/>
    <w:rsid w:val="004B26DA"/>
    <w:rsid w:val="004B4E88"/>
    <w:rsid w:val="004D329F"/>
    <w:rsid w:val="0052157E"/>
    <w:rsid w:val="00556199"/>
    <w:rsid w:val="00563591"/>
    <w:rsid w:val="005C23BC"/>
    <w:rsid w:val="005E68D3"/>
    <w:rsid w:val="005F18CD"/>
    <w:rsid w:val="00640E65"/>
    <w:rsid w:val="006565FD"/>
    <w:rsid w:val="00663415"/>
    <w:rsid w:val="006C4BC6"/>
    <w:rsid w:val="006D445F"/>
    <w:rsid w:val="0070573D"/>
    <w:rsid w:val="007124AA"/>
    <w:rsid w:val="007173D8"/>
    <w:rsid w:val="00742805"/>
    <w:rsid w:val="007829F1"/>
    <w:rsid w:val="007A033D"/>
    <w:rsid w:val="007B5EC9"/>
    <w:rsid w:val="007D2AE7"/>
    <w:rsid w:val="007F3D3F"/>
    <w:rsid w:val="00822229"/>
    <w:rsid w:val="008E437B"/>
    <w:rsid w:val="0090771B"/>
    <w:rsid w:val="00936306"/>
    <w:rsid w:val="0094577F"/>
    <w:rsid w:val="009805CE"/>
    <w:rsid w:val="009E28A5"/>
    <w:rsid w:val="009F424D"/>
    <w:rsid w:val="00A42C59"/>
    <w:rsid w:val="00A45198"/>
    <w:rsid w:val="00A54C15"/>
    <w:rsid w:val="00A659EA"/>
    <w:rsid w:val="00A748F4"/>
    <w:rsid w:val="00AB65BE"/>
    <w:rsid w:val="00AC1C8F"/>
    <w:rsid w:val="00AC5FB2"/>
    <w:rsid w:val="00AE20D6"/>
    <w:rsid w:val="00AF5E88"/>
    <w:rsid w:val="00B26FE6"/>
    <w:rsid w:val="00B6365F"/>
    <w:rsid w:val="00B74F75"/>
    <w:rsid w:val="00BB1A2B"/>
    <w:rsid w:val="00BD2916"/>
    <w:rsid w:val="00BE4495"/>
    <w:rsid w:val="00C238DC"/>
    <w:rsid w:val="00C25F62"/>
    <w:rsid w:val="00C33694"/>
    <w:rsid w:val="00CB39F0"/>
    <w:rsid w:val="00CC58C5"/>
    <w:rsid w:val="00CD57AC"/>
    <w:rsid w:val="00CD5DE8"/>
    <w:rsid w:val="00D008D6"/>
    <w:rsid w:val="00D34B6A"/>
    <w:rsid w:val="00D406E8"/>
    <w:rsid w:val="00D41CD2"/>
    <w:rsid w:val="00D90907"/>
    <w:rsid w:val="00D951EC"/>
    <w:rsid w:val="00DA282A"/>
    <w:rsid w:val="00DB4E01"/>
    <w:rsid w:val="00DD724D"/>
    <w:rsid w:val="00E169B2"/>
    <w:rsid w:val="00E52C59"/>
    <w:rsid w:val="00E560A0"/>
    <w:rsid w:val="00E72211"/>
    <w:rsid w:val="00E81CA1"/>
    <w:rsid w:val="00E8395F"/>
    <w:rsid w:val="00E83A72"/>
    <w:rsid w:val="00EB11B7"/>
    <w:rsid w:val="00ED513E"/>
    <w:rsid w:val="00EE0F96"/>
    <w:rsid w:val="00F36EE2"/>
    <w:rsid w:val="00F53D1D"/>
    <w:rsid w:val="00F72D72"/>
    <w:rsid w:val="00F832DF"/>
    <w:rsid w:val="00FC686D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97</cp:revision>
  <dcterms:created xsi:type="dcterms:W3CDTF">2021-11-08T03:09:00Z</dcterms:created>
  <dcterms:modified xsi:type="dcterms:W3CDTF">2021-11-18T06:36:00Z</dcterms:modified>
</cp:coreProperties>
</file>