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89"/>
        <w:gridCol w:w="2597"/>
        <w:gridCol w:w="3685"/>
        <w:gridCol w:w="3544"/>
      </w:tblGrid>
      <w:tr w:rsidR="00400376" w:rsidTr="00136C89">
        <w:tc>
          <w:tcPr>
            <w:tcW w:w="1089" w:type="dxa"/>
          </w:tcPr>
          <w:p w:rsidR="00400376" w:rsidRDefault="00400376" w:rsidP="005446E1">
            <w:r>
              <w:t>Предмет</w:t>
            </w:r>
          </w:p>
        </w:tc>
        <w:tc>
          <w:tcPr>
            <w:tcW w:w="2597" w:type="dxa"/>
          </w:tcPr>
          <w:p w:rsidR="00400376" w:rsidRDefault="00DB4A7C" w:rsidP="005446E1">
            <w:r>
              <w:t>6</w:t>
            </w:r>
            <w:r w:rsidR="00400376">
              <w:t>А</w:t>
            </w:r>
          </w:p>
        </w:tc>
        <w:tc>
          <w:tcPr>
            <w:tcW w:w="3685" w:type="dxa"/>
          </w:tcPr>
          <w:p w:rsidR="00400376" w:rsidRDefault="00DB4A7C" w:rsidP="005446E1">
            <w:r>
              <w:t>6Б</w:t>
            </w:r>
          </w:p>
        </w:tc>
        <w:tc>
          <w:tcPr>
            <w:tcW w:w="3544" w:type="dxa"/>
          </w:tcPr>
          <w:p w:rsidR="00400376" w:rsidRDefault="00DB4A7C" w:rsidP="005446E1">
            <w:r>
              <w:t>6В</w:t>
            </w:r>
          </w:p>
        </w:tc>
      </w:tr>
      <w:tr w:rsidR="00400376" w:rsidTr="00136C89">
        <w:tc>
          <w:tcPr>
            <w:tcW w:w="1089" w:type="dxa"/>
          </w:tcPr>
          <w:p w:rsidR="00400376" w:rsidRDefault="001A50B9" w:rsidP="005446E1">
            <w:r>
              <w:t>Английский язык (</w:t>
            </w:r>
            <w:proofErr w:type="spellStart"/>
            <w:r>
              <w:t>Русакова</w:t>
            </w:r>
            <w:proofErr w:type="spellEnd"/>
            <w:r>
              <w:t>)</w:t>
            </w:r>
          </w:p>
        </w:tc>
        <w:tc>
          <w:tcPr>
            <w:tcW w:w="2597" w:type="dxa"/>
          </w:tcPr>
          <w:p w:rsidR="00400376" w:rsidRDefault="00400376" w:rsidP="005446E1"/>
        </w:tc>
        <w:tc>
          <w:tcPr>
            <w:tcW w:w="3685" w:type="dxa"/>
          </w:tcPr>
          <w:p w:rsidR="00400376" w:rsidRDefault="001A50B9" w:rsidP="005446E1">
            <w:r w:rsidRPr="001A50B9">
              <w:t>стр. 34 упр. 1,2,3,4 (письменно)</w:t>
            </w:r>
          </w:p>
        </w:tc>
        <w:tc>
          <w:tcPr>
            <w:tcW w:w="3544" w:type="dxa"/>
          </w:tcPr>
          <w:p w:rsidR="00400376" w:rsidRDefault="001A50B9" w:rsidP="005446E1">
            <w:r w:rsidRPr="001A50B9">
              <w:t>стр. 34 упр. 5,6,7 (письменно)</w:t>
            </w:r>
          </w:p>
        </w:tc>
      </w:tr>
      <w:tr w:rsidR="00400376" w:rsidTr="00136C89">
        <w:tc>
          <w:tcPr>
            <w:tcW w:w="1089" w:type="dxa"/>
          </w:tcPr>
          <w:p w:rsidR="00400376" w:rsidRDefault="006A654E" w:rsidP="005446E1">
            <w:r>
              <w:t>математика</w:t>
            </w:r>
          </w:p>
        </w:tc>
        <w:tc>
          <w:tcPr>
            <w:tcW w:w="2597" w:type="dxa"/>
          </w:tcPr>
          <w:p w:rsidR="00400376" w:rsidRDefault="0005334F" w:rsidP="005446E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​выполнить самостоятельную работу в интерактивной рабочей тетради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Skysmart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 </w:t>
            </w:r>
            <w:hyperlink r:id="rId6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https://edu.skysmart.ru/student/pedasadele</w:t>
              </w:r>
            </w:hyperlink>
          </w:p>
        </w:tc>
        <w:tc>
          <w:tcPr>
            <w:tcW w:w="3685" w:type="dxa"/>
          </w:tcPr>
          <w:p w:rsidR="00400376" w:rsidRDefault="006A654E" w:rsidP="005446E1">
            <w:r w:rsidRPr="006A654E">
              <w:t>​324, ​</w:t>
            </w:r>
            <w:proofErr w:type="spellStart"/>
            <w:proofErr w:type="gramStart"/>
            <w:r w:rsidRPr="006A654E">
              <w:t>учи.ру</w:t>
            </w:r>
            <w:proofErr w:type="spellEnd"/>
            <w:proofErr w:type="gramEnd"/>
          </w:p>
        </w:tc>
        <w:tc>
          <w:tcPr>
            <w:tcW w:w="3544" w:type="dxa"/>
          </w:tcPr>
          <w:p w:rsidR="006B6F93" w:rsidRDefault="006B6F93" w:rsidP="006B6F93">
            <w:pPr>
              <w:pStyle w:val="a6"/>
              <w:shd w:val="clear" w:color="auto" w:fill="FFFFFF"/>
              <w:spacing w:after="21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выполнить самостоятельную работу в интерактивной рабочей тетради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Skysmart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 </w:t>
            </w:r>
            <w:hyperlink r:id="rId7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https://edu.skysmart.ru/student/pedasadele</w:t>
              </w:r>
            </w:hyperlink>
          </w:p>
          <w:p w:rsidR="00400376" w:rsidRPr="003F7897" w:rsidRDefault="006B6F93" w:rsidP="003F7897">
            <w:pPr>
              <w:pStyle w:val="a6"/>
              <w:shd w:val="clear" w:color="auto" w:fill="FFFFFF"/>
              <w:spacing w:after="21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</w:rPr>
              <w:t>для Зубовой Саши: с. 60 № 153</w:t>
            </w:r>
          </w:p>
        </w:tc>
      </w:tr>
      <w:tr w:rsidR="00087DC1" w:rsidTr="00136C89">
        <w:tc>
          <w:tcPr>
            <w:tcW w:w="1089" w:type="dxa"/>
          </w:tcPr>
          <w:p w:rsidR="00087DC1" w:rsidRDefault="00087DC1" w:rsidP="005446E1">
            <w:r>
              <w:t>обществознание</w:t>
            </w:r>
            <w:bookmarkStart w:id="0" w:name="_GoBack"/>
            <w:bookmarkEnd w:id="0"/>
          </w:p>
        </w:tc>
        <w:tc>
          <w:tcPr>
            <w:tcW w:w="2597" w:type="dxa"/>
          </w:tcPr>
          <w:p w:rsidR="00087DC1" w:rsidRDefault="00087DC1" w:rsidP="005446E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087DC1" w:rsidRPr="006A654E" w:rsidRDefault="00087DC1" w:rsidP="005446E1">
            <w:r w:rsidRPr="00860F4F">
              <w:rPr>
                <w:rFonts w:ascii="Arial" w:hAnsi="Arial" w:cs="Arial"/>
                <w:color w:val="000000"/>
                <w:shd w:val="clear" w:color="auto" w:fill="F4F4F4"/>
              </w:rPr>
              <w:t xml:space="preserve">§5 читать, вопросы из рубрики "Проверим себя" 1-4 стр. </w:t>
            </w:r>
            <w:proofErr w:type="gramStart"/>
            <w:r w:rsidRPr="00860F4F">
              <w:rPr>
                <w:rFonts w:ascii="Arial" w:hAnsi="Arial" w:cs="Arial"/>
                <w:color w:val="000000"/>
                <w:shd w:val="clear" w:color="auto" w:fill="F4F4F4"/>
              </w:rPr>
              <w:t>47  (</w:t>
            </w:r>
            <w:proofErr w:type="gramEnd"/>
            <w:r w:rsidRPr="00860F4F">
              <w:rPr>
                <w:rFonts w:ascii="Arial" w:hAnsi="Arial" w:cs="Arial"/>
                <w:color w:val="000000"/>
                <w:shd w:val="clear" w:color="auto" w:fill="F4F4F4"/>
              </w:rPr>
              <w:t>письменно)</w:t>
            </w:r>
          </w:p>
        </w:tc>
        <w:tc>
          <w:tcPr>
            <w:tcW w:w="3544" w:type="dxa"/>
          </w:tcPr>
          <w:p w:rsidR="00087DC1" w:rsidRDefault="00087DC1" w:rsidP="006B6F93">
            <w:pPr>
              <w:pStyle w:val="a6"/>
              <w:shd w:val="clear" w:color="auto" w:fill="FFFFFF"/>
              <w:spacing w:after="21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A44F3" w:rsidTr="00136C89">
        <w:tc>
          <w:tcPr>
            <w:tcW w:w="1089" w:type="dxa"/>
          </w:tcPr>
          <w:p w:rsidR="000A44F3" w:rsidRDefault="000A44F3" w:rsidP="005446E1">
            <w:r>
              <w:t>технология</w:t>
            </w:r>
          </w:p>
        </w:tc>
        <w:tc>
          <w:tcPr>
            <w:tcW w:w="2597" w:type="dxa"/>
          </w:tcPr>
          <w:p w:rsidR="000A44F3" w:rsidRDefault="000A44F3" w:rsidP="005446E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0A44F3" w:rsidRPr="006A654E" w:rsidRDefault="000A44F3" w:rsidP="005446E1"/>
        </w:tc>
        <w:tc>
          <w:tcPr>
            <w:tcW w:w="3544" w:type="dxa"/>
          </w:tcPr>
          <w:p w:rsidR="000A44F3" w:rsidRDefault="000A44F3" w:rsidP="006B6F93">
            <w:pPr>
              <w:pStyle w:val="a6"/>
              <w:shd w:val="clear" w:color="auto" w:fill="FFFFFF"/>
              <w:spacing w:after="21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Повторить, заправку верхней нити швейной машины</w:t>
            </w:r>
          </w:p>
        </w:tc>
      </w:tr>
      <w:tr w:rsidR="00400376" w:rsidTr="00136C89">
        <w:tc>
          <w:tcPr>
            <w:tcW w:w="1089" w:type="dxa"/>
          </w:tcPr>
          <w:p w:rsidR="00400376" w:rsidRDefault="00591BE9" w:rsidP="005446E1">
            <w:r>
              <w:t>литература</w:t>
            </w:r>
          </w:p>
        </w:tc>
        <w:tc>
          <w:tcPr>
            <w:tcW w:w="2597" w:type="dxa"/>
          </w:tcPr>
          <w:p w:rsidR="00400376" w:rsidRDefault="00400376" w:rsidP="005446E1"/>
        </w:tc>
        <w:tc>
          <w:tcPr>
            <w:tcW w:w="3685" w:type="dxa"/>
          </w:tcPr>
          <w:p w:rsidR="00400376" w:rsidRDefault="00591BE9" w:rsidP="005446E1">
            <w:r w:rsidRPr="00591BE9">
              <w:t>самостоятельно познакомиться со стихотворениями "К Пущину " и "Товарищам</w:t>
            </w:r>
            <w:proofErr w:type="gramStart"/>
            <w:r w:rsidRPr="00591BE9">
              <w:t>" ,</w:t>
            </w:r>
            <w:proofErr w:type="gramEnd"/>
            <w:r w:rsidRPr="00591BE9">
              <w:t xml:space="preserve"> письменно ответить на вопросы  1 вар Почему  герой не требует лукавой суеты в стих-и "К Пущину"?  О каких прегрешеньях говорит герой ?( стих " Товарищам")  2 вар Почему герой не мечтает о званиях  и должностях? ( "Товарищам"), Что является самым дорогим подарком для именинника, что есть у героя? ( "К Пущину")</w:t>
            </w:r>
          </w:p>
        </w:tc>
        <w:tc>
          <w:tcPr>
            <w:tcW w:w="3544" w:type="dxa"/>
          </w:tcPr>
          <w:p w:rsidR="00400376" w:rsidRDefault="00400376" w:rsidP="005446E1"/>
        </w:tc>
      </w:tr>
      <w:tr w:rsidR="00FD1AC5" w:rsidTr="00906B74">
        <w:tc>
          <w:tcPr>
            <w:tcW w:w="1089" w:type="dxa"/>
          </w:tcPr>
          <w:p w:rsidR="00FD1AC5" w:rsidRDefault="00FD1AC5" w:rsidP="00FD1AC5">
            <w:r>
              <w:t>Русский язык</w:t>
            </w:r>
          </w:p>
        </w:tc>
        <w:tc>
          <w:tcPr>
            <w:tcW w:w="2597" w:type="dxa"/>
          </w:tcPr>
          <w:p w:rsidR="00FD1AC5" w:rsidRPr="00966B2B" w:rsidRDefault="00FD1AC5" w:rsidP="00FD1AC5">
            <w:pPr>
              <w:tabs>
                <w:tab w:val="right" w:pos="3747"/>
              </w:tabs>
            </w:pPr>
            <w:r>
              <w:t>Параграф 87, упр.227</w:t>
            </w:r>
          </w:p>
        </w:tc>
        <w:tc>
          <w:tcPr>
            <w:tcW w:w="7229" w:type="dxa"/>
            <w:gridSpan w:val="2"/>
          </w:tcPr>
          <w:p w:rsidR="00FD1AC5" w:rsidRDefault="00FD1AC5" w:rsidP="00FD1AC5">
            <w:r w:rsidRPr="003B57A0">
              <w:t xml:space="preserve">работа на сайте учи </w:t>
            </w:r>
            <w:proofErr w:type="spellStart"/>
            <w:r w:rsidRPr="003B57A0">
              <w:t>ру</w:t>
            </w:r>
            <w:proofErr w:type="spellEnd"/>
            <w:r w:rsidRPr="003B57A0">
              <w:t xml:space="preserve">  или письменная работа в тетради ( выписать 5 предложений из художественного произведения, в предложениях у глаголов определить вид, возвратность, спряжение)</w:t>
            </w:r>
          </w:p>
        </w:tc>
      </w:tr>
      <w:tr w:rsidR="00FD1AC5" w:rsidTr="00136C89">
        <w:tc>
          <w:tcPr>
            <w:tcW w:w="1089" w:type="dxa"/>
          </w:tcPr>
          <w:p w:rsidR="00FD1AC5" w:rsidRDefault="00FD1AC5" w:rsidP="00FD1AC5">
            <w:r>
              <w:t>биология</w:t>
            </w:r>
          </w:p>
        </w:tc>
        <w:tc>
          <w:tcPr>
            <w:tcW w:w="2597" w:type="dxa"/>
          </w:tcPr>
          <w:p w:rsidR="00FD1AC5" w:rsidRDefault="00FD1AC5" w:rsidP="00FD1AC5"/>
        </w:tc>
        <w:tc>
          <w:tcPr>
            <w:tcW w:w="3685" w:type="dxa"/>
          </w:tcPr>
          <w:p w:rsidR="00FD1AC5" w:rsidRDefault="00FD1AC5" w:rsidP="00FD1AC5"/>
        </w:tc>
        <w:tc>
          <w:tcPr>
            <w:tcW w:w="3544" w:type="dxa"/>
          </w:tcPr>
          <w:p w:rsidR="00FD1AC5" w:rsidRDefault="00FD1AC5" w:rsidP="00FD1AC5">
            <w:r>
              <w:rPr>
                <w:color w:val="000000"/>
                <w:sz w:val="27"/>
                <w:szCs w:val="27"/>
              </w:rPr>
              <w:t xml:space="preserve">1. § 8 читать, выполнить задания из рабочей тетради (1,2) или 2. § 8 читать, выполнить задания на </w:t>
            </w:r>
            <w:proofErr w:type="spellStart"/>
            <w:r>
              <w:rPr>
                <w:color w:val="000000"/>
                <w:sz w:val="27"/>
                <w:szCs w:val="27"/>
              </w:rPr>
              <w:t>учи.ру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или </w:t>
            </w:r>
            <w:proofErr w:type="spellStart"/>
            <w:r>
              <w:rPr>
                <w:color w:val="000000"/>
                <w:sz w:val="27"/>
                <w:szCs w:val="27"/>
              </w:rPr>
              <w:t>Якласс</w:t>
            </w:r>
            <w:proofErr w:type="spellEnd"/>
          </w:p>
        </w:tc>
      </w:tr>
      <w:tr w:rsidR="00FD1AC5" w:rsidTr="00136C89">
        <w:tc>
          <w:tcPr>
            <w:tcW w:w="1089" w:type="dxa"/>
          </w:tcPr>
          <w:p w:rsidR="00FD1AC5" w:rsidRDefault="007220F0" w:rsidP="00FD1AC5">
            <w:r>
              <w:t>Английский язык (Люляева)</w:t>
            </w:r>
          </w:p>
        </w:tc>
        <w:tc>
          <w:tcPr>
            <w:tcW w:w="2597" w:type="dxa"/>
          </w:tcPr>
          <w:p w:rsidR="00FD1AC5" w:rsidRDefault="00FD1AC5" w:rsidP="00FD1AC5"/>
        </w:tc>
        <w:tc>
          <w:tcPr>
            <w:tcW w:w="3685" w:type="dxa"/>
          </w:tcPr>
          <w:p w:rsidR="00FD1AC5" w:rsidRDefault="007220F0" w:rsidP="00FD1AC5">
            <w:proofErr w:type="spellStart"/>
            <w:r w:rsidRPr="007220F0">
              <w:t>Стр</w:t>
            </w:r>
            <w:proofErr w:type="spellEnd"/>
            <w:r w:rsidRPr="007220F0">
              <w:t xml:space="preserve"> 32 </w:t>
            </w:r>
            <w:proofErr w:type="spellStart"/>
            <w:r w:rsidRPr="007220F0">
              <w:t>упр</w:t>
            </w:r>
            <w:proofErr w:type="spellEnd"/>
            <w:r w:rsidRPr="007220F0">
              <w:t xml:space="preserve"> 3 - чтение диалогов (ОТПРАВИТЬ ГОЛОСОВЫМ СООБЩЕНИЕМ) +ЗАДАНИЯ ОТ УЧИТЕЛЯ на платформе учи </w:t>
            </w:r>
            <w:proofErr w:type="spellStart"/>
            <w:r w:rsidRPr="007220F0">
              <w:t>ру</w:t>
            </w:r>
            <w:proofErr w:type="spellEnd"/>
          </w:p>
        </w:tc>
        <w:tc>
          <w:tcPr>
            <w:tcW w:w="3544" w:type="dxa"/>
          </w:tcPr>
          <w:p w:rsidR="00FD1AC5" w:rsidRDefault="00FD1AC5" w:rsidP="00FD1AC5"/>
        </w:tc>
      </w:tr>
      <w:tr w:rsidR="008836E6" w:rsidTr="00136C89">
        <w:tc>
          <w:tcPr>
            <w:tcW w:w="1089" w:type="dxa"/>
          </w:tcPr>
          <w:p w:rsidR="008836E6" w:rsidRDefault="008836E6" w:rsidP="00FD1AC5">
            <w:r>
              <w:t>история</w:t>
            </w:r>
          </w:p>
        </w:tc>
        <w:tc>
          <w:tcPr>
            <w:tcW w:w="2597" w:type="dxa"/>
          </w:tcPr>
          <w:p w:rsidR="008836E6" w:rsidRDefault="008836E6" w:rsidP="00FD1AC5">
            <w:r w:rsidRPr="003C4FE4">
              <w:rPr>
                <w:rFonts w:ascii="Arial" w:hAnsi="Arial" w:cs="Arial"/>
                <w:color w:val="000000"/>
                <w:shd w:val="clear" w:color="auto" w:fill="F4F4F4"/>
              </w:rPr>
              <w:t>§20 читать, 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ответить на вопросы: 1. Почему восстание во Франции назвали «Жакерия»; 2. Результаты крестьянских восстаний во Франции и Англии; 3. Почему только после 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lastRenderedPageBreak/>
              <w:t>устранения предводителей восстаний, феодалы смогли подавить крестьянские волнения</w:t>
            </w:r>
          </w:p>
        </w:tc>
        <w:tc>
          <w:tcPr>
            <w:tcW w:w="3685" w:type="dxa"/>
          </w:tcPr>
          <w:p w:rsidR="008836E6" w:rsidRPr="007220F0" w:rsidRDefault="008836E6" w:rsidP="00FD1AC5"/>
        </w:tc>
        <w:tc>
          <w:tcPr>
            <w:tcW w:w="3544" w:type="dxa"/>
          </w:tcPr>
          <w:p w:rsidR="008836E6" w:rsidRDefault="008836E6" w:rsidP="00FD1AC5"/>
        </w:tc>
      </w:tr>
      <w:tr w:rsidR="00FD1AC5" w:rsidTr="00136C89">
        <w:tc>
          <w:tcPr>
            <w:tcW w:w="1089" w:type="dxa"/>
          </w:tcPr>
          <w:p w:rsidR="00FD1AC5" w:rsidRDefault="009C3C45" w:rsidP="00FD1AC5"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2597" w:type="dxa"/>
          </w:tcPr>
          <w:p w:rsidR="00FD1AC5" w:rsidRDefault="00FD1AC5" w:rsidP="00FD1AC5"/>
        </w:tc>
        <w:tc>
          <w:tcPr>
            <w:tcW w:w="3685" w:type="dxa"/>
          </w:tcPr>
          <w:p w:rsidR="00FD1AC5" w:rsidRDefault="009C3C45" w:rsidP="00FD1AC5">
            <w:proofErr w:type="spellStart"/>
            <w:r w:rsidRPr="009C3C45">
              <w:t>стр</w:t>
            </w:r>
            <w:proofErr w:type="spellEnd"/>
            <w:r w:rsidRPr="009C3C45">
              <w:t xml:space="preserve"> 22 </w:t>
            </w:r>
            <w:proofErr w:type="spellStart"/>
            <w:r w:rsidRPr="009C3C45">
              <w:t>упр</w:t>
            </w:r>
            <w:proofErr w:type="spellEnd"/>
            <w:r w:rsidRPr="009C3C45">
              <w:t xml:space="preserve"> 1 (с 1 по5)</w:t>
            </w:r>
          </w:p>
        </w:tc>
        <w:tc>
          <w:tcPr>
            <w:tcW w:w="3544" w:type="dxa"/>
          </w:tcPr>
          <w:p w:rsidR="00FD1AC5" w:rsidRDefault="00FD1AC5" w:rsidP="00FD1AC5"/>
        </w:tc>
      </w:tr>
      <w:tr w:rsidR="003F65AB" w:rsidTr="00136C89">
        <w:tc>
          <w:tcPr>
            <w:tcW w:w="1089" w:type="dxa"/>
          </w:tcPr>
          <w:p w:rsidR="003F65AB" w:rsidRDefault="003F65AB" w:rsidP="003F65AB">
            <w:r>
              <w:t>Немецкий язык (Красикова)</w:t>
            </w:r>
          </w:p>
        </w:tc>
        <w:tc>
          <w:tcPr>
            <w:tcW w:w="2597" w:type="dxa"/>
          </w:tcPr>
          <w:p w:rsidR="003F65AB" w:rsidRDefault="003F65AB" w:rsidP="003F65AB"/>
        </w:tc>
        <w:tc>
          <w:tcPr>
            <w:tcW w:w="3685" w:type="dxa"/>
          </w:tcPr>
          <w:p w:rsidR="003F65AB" w:rsidRPr="009C3C45" w:rsidRDefault="003F65AB" w:rsidP="003F65AB">
            <w:r w:rsidRPr="003F65AB">
              <w:t>с.16 упр.4а, b (перевести)</w:t>
            </w:r>
          </w:p>
        </w:tc>
        <w:tc>
          <w:tcPr>
            <w:tcW w:w="3544" w:type="dxa"/>
          </w:tcPr>
          <w:p w:rsidR="003F65AB" w:rsidRDefault="003F65AB" w:rsidP="003F65AB"/>
        </w:tc>
      </w:tr>
      <w:tr w:rsidR="00B852FA" w:rsidTr="00136C89">
        <w:tc>
          <w:tcPr>
            <w:tcW w:w="1089" w:type="dxa"/>
          </w:tcPr>
          <w:p w:rsidR="00B852FA" w:rsidRDefault="00B852FA" w:rsidP="003F65AB">
            <w:r>
              <w:t>ИЗО</w:t>
            </w:r>
          </w:p>
        </w:tc>
        <w:tc>
          <w:tcPr>
            <w:tcW w:w="2597" w:type="dxa"/>
          </w:tcPr>
          <w:p w:rsidR="00B852FA" w:rsidRDefault="00B852FA" w:rsidP="003F65AB">
            <w:r>
              <w:rPr>
                <w:color w:val="000000"/>
                <w:sz w:val="27"/>
                <w:szCs w:val="27"/>
              </w:rPr>
              <w:t>Выполнить рисунок используя холодные или теплые цвета</w:t>
            </w:r>
          </w:p>
        </w:tc>
        <w:tc>
          <w:tcPr>
            <w:tcW w:w="3685" w:type="dxa"/>
          </w:tcPr>
          <w:p w:rsidR="00B852FA" w:rsidRPr="003F65AB" w:rsidRDefault="00B852FA" w:rsidP="003F65AB"/>
        </w:tc>
        <w:tc>
          <w:tcPr>
            <w:tcW w:w="3544" w:type="dxa"/>
          </w:tcPr>
          <w:p w:rsidR="00B852FA" w:rsidRDefault="00B852FA" w:rsidP="003F65AB"/>
        </w:tc>
      </w:tr>
    </w:tbl>
    <w:p w:rsidR="005446E1" w:rsidRPr="005446E1" w:rsidRDefault="005446E1" w:rsidP="005446E1"/>
    <w:sectPr w:rsidR="005446E1" w:rsidRPr="0054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0F9"/>
    <w:multiLevelType w:val="hybridMultilevel"/>
    <w:tmpl w:val="FB5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6823"/>
    <w:multiLevelType w:val="hybridMultilevel"/>
    <w:tmpl w:val="3CE4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E1"/>
    <w:rsid w:val="0005334F"/>
    <w:rsid w:val="00087DC1"/>
    <w:rsid w:val="000A44F3"/>
    <w:rsid w:val="00136C89"/>
    <w:rsid w:val="00157A7C"/>
    <w:rsid w:val="001A50B9"/>
    <w:rsid w:val="003B57A0"/>
    <w:rsid w:val="003F65AB"/>
    <w:rsid w:val="003F7897"/>
    <w:rsid w:val="00400376"/>
    <w:rsid w:val="004379A4"/>
    <w:rsid w:val="0051739E"/>
    <w:rsid w:val="005446E1"/>
    <w:rsid w:val="00591BE9"/>
    <w:rsid w:val="00617A69"/>
    <w:rsid w:val="006A654E"/>
    <w:rsid w:val="006B6F93"/>
    <w:rsid w:val="007220F0"/>
    <w:rsid w:val="008836E6"/>
    <w:rsid w:val="00913B46"/>
    <w:rsid w:val="009C3C45"/>
    <w:rsid w:val="00B852FA"/>
    <w:rsid w:val="00DB4A7C"/>
    <w:rsid w:val="00DC2531"/>
    <w:rsid w:val="00DD1C7A"/>
    <w:rsid w:val="00F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7CE0"/>
  <w15:chartTrackingRefBased/>
  <w15:docId w15:val="{304E4585-94F9-40FA-A248-CE941DFC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E1"/>
    <w:pPr>
      <w:ind w:left="720"/>
      <w:contextualSpacing/>
    </w:pPr>
  </w:style>
  <w:style w:type="table" w:styleId="a4">
    <w:name w:val="Table Grid"/>
    <w:basedOn w:val="a1"/>
    <w:uiPriority w:val="39"/>
    <w:rsid w:val="0040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5334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B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pedasade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pedasade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BBBF-F5CA-4157-A9F1-7127D6AF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24</cp:revision>
  <dcterms:created xsi:type="dcterms:W3CDTF">2021-11-04T15:56:00Z</dcterms:created>
  <dcterms:modified xsi:type="dcterms:W3CDTF">2021-11-17T07:41:00Z</dcterms:modified>
</cp:coreProperties>
</file>