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1930"/>
        <w:gridCol w:w="2739"/>
        <w:gridCol w:w="4302"/>
        <w:gridCol w:w="2370"/>
      </w:tblGrid>
      <w:tr w:rsidR="008B7DAC" w:rsidRPr="00063B43" w14:paraId="702F6A72" w14:textId="77777777" w:rsidTr="00B925A9">
        <w:tc>
          <w:tcPr>
            <w:tcW w:w="1930" w:type="dxa"/>
          </w:tcPr>
          <w:p w14:paraId="0A636F5F" w14:textId="5D022F86" w:rsidR="00A659EA" w:rsidRPr="00063B43" w:rsidRDefault="00A659EA">
            <w:pPr>
              <w:rPr>
                <w:rFonts w:ascii="Arial" w:hAnsi="Arial" w:cs="Arial"/>
              </w:rPr>
            </w:pPr>
            <w:r w:rsidRPr="00063B43">
              <w:rPr>
                <w:rFonts w:ascii="Arial" w:hAnsi="Arial" w:cs="Arial"/>
              </w:rPr>
              <w:t>Предмет</w:t>
            </w:r>
          </w:p>
        </w:tc>
        <w:tc>
          <w:tcPr>
            <w:tcW w:w="2739" w:type="dxa"/>
          </w:tcPr>
          <w:p w14:paraId="23B445E9" w14:textId="736D55C2" w:rsidR="00A659EA" w:rsidRPr="00063B43" w:rsidRDefault="007469BB" w:rsidP="00454F1D">
            <w:pPr>
              <w:ind w:right="1951"/>
              <w:rPr>
                <w:rFonts w:ascii="Arial" w:hAnsi="Arial" w:cs="Arial"/>
              </w:rPr>
            </w:pPr>
            <w:r w:rsidRPr="00063B43">
              <w:rPr>
                <w:rFonts w:ascii="Arial" w:hAnsi="Arial" w:cs="Arial"/>
              </w:rPr>
              <w:t>9</w:t>
            </w:r>
            <w:r w:rsidR="00A659EA" w:rsidRPr="00063B43">
              <w:rPr>
                <w:rFonts w:ascii="Arial" w:hAnsi="Arial" w:cs="Arial"/>
              </w:rPr>
              <w:t>А</w:t>
            </w:r>
          </w:p>
        </w:tc>
        <w:tc>
          <w:tcPr>
            <w:tcW w:w="4302" w:type="dxa"/>
          </w:tcPr>
          <w:p w14:paraId="55EAD08A" w14:textId="773C1F6D" w:rsidR="00A659EA" w:rsidRPr="00063B43" w:rsidRDefault="007469BB">
            <w:pPr>
              <w:rPr>
                <w:rFonts w:ascii="Arial" w:hAnsi="Arial" w:cs="Arial"/>
              </w:rPr>
            </w:pPr>
            <w:r w:rsidRPr="00063B43">
              <w:rPr>
                <w:rFonts w:ascii="Arial" w:hAnsi="Arial" w:cs="Arial"/>
              </w:rPr>
              <w:t>9</w:t>
            </w:r>
            <w:r w:rsidR="00A659EA" w:rsidRPr="00063B43">
              <w:rPr>
                <w:rFonts w:ascii="Arial" w:hAnsi="Arial" w:cs="Arial"/>
              </w:rPr>
              <w:t>Б</w:t>
            </w:r>
          </w:p>
        </w:tc>
        <w:tc>
          <w:tcPr>
            <w:tcW w:w="2370" w:type="dxa"/>
          </w:tcPr>
          <w:p w14:paraId="2C4F1041" w14:textId="7118A72F" w:rsidR="00A659EA" w:rsidRPr="00063B43" w:rsidRDefault="007469BB">
            <w:pPr>
              <w:rPr>
                <w:rFonts w:ascii="Arial" w:hAnsi="Arial" w:cs="Arial"/>
              </w:rPr>
            </w:pPr>
            <w:r w:rsidRPr="00063B43">
              <w:rPr>
                <w:rFonts w:ascii="Arial" w:hAnsi="Arial" w:cs="Arial"/>
              </w:rPr>
              <w:t>9</w:t>
            </w:r>
            <w:r w:rsidR="00A659EA" w:rsidRPr="00063B43">
              <w:rPr>
                <w:rFonts w:ascii="Arial" w:hAnsi="Arial" w:cs="Arial"/>
              </w:rPr>
              <w:t>В</w:t>
            </w:r>
          </w:p>
        </w:tc>
      </w:tr>
      <w:tr w:rsidR="008B7DAC" w:rsidRPr="00063B43" w14:paraId="24A3000F" w14:textId="77777777" w:rsidTr="00B925A9">
        <w:tc>
          <w:tcPr>
            <w:tcW w:w="1930" w:type="dxa"/>
          </w:tcPr>
          <w:p w14:paraId="661399A3" w14:textId="06A5E0C4" w:rsidR="007407F4" w:rsidRPr="00063B43" w:rsidRDefault="00D548AB" w:rsidP="007407F4">
            <w:pPr>
              <w:rPr>
                <w:rFonts w:ascii="Arial" w:hAnsi="Arial" w:cs="Arial"/>
              </w:rPr>
            </w:pPr>
            <w:r w:rsidRPr="00063B43">
              <w:rPr>
                <w:rFonts w:ascii="Arial" w:hAnsi="Arial" w:cs="Arial"/>
              </w:rPr>
              <w:t>история</w:t>
            </w:r>
          </w:p>
        </w:tc>
        <w:tc>
          <w:tcPr>
            <w:tcW w:w="2739" w:type="dxa"/>
          </w:tcPr>
          <w:p w14:paraId="18F9F6BB" w14:textId="231C76CA" w:rsidR="007407F4" w:rsidRPr="00063B43" w:rsidRDefault="00CC6A32" w:rsidP="007407F4">
            <w:pPr>
              <w:rPr>
                <w:rFonts w:ascii="Arial" w:hAnsi="Arial" w:cs="Arial"/>
              </w:rPr>
            </w:pPr>
            <w:r w:rsidRPr="00063B43">
              <w:rPr>
                <w:rFonts w:ascii="Arial" w:hAnsi="Arial" w:cs="Arial"/>
                <w:color w:val="000000"/>
                <w:shd w:val="clear" w:color="auto" w:fill="F4F4F4"/>
              </w:rPr>
              <w:t>§ 27 читать, ответить на вопросы: 1.Какие события получили название "революция Мэйдзи"?; 2.Какие реформы провел Мэйдзи и в чем они заключались?; 3.Перечислите направления  внешней политики Японии</w:t>
            </w:r>
          </w:p>
        </w:tc>
        <w:tc>
          <w:tcPr>
            <w:tcW w:w="4302" w:type="dxa"/>
          </w:tcPr>
          <w:p w14:paraId="487B28B8" w14:textId="4F316E41" w:rsidR="007407F4" w:rsidRPr="00063B43" w:rsidRDefault="00D548AB" w:rsidP="007407F4">
            <w:pPr>
              <w:rPr>
                <w:rFonts w:ascii="Arial" w:hAnsi="Arial" w:cs="Arial"/>
              </w:rPr>
            </w:pPr>
            <w:r w:rsidRPr="00063B43">
              <w:rPr>
                <w:rFonts w:ascii="Arial" w:hAnsi="Arial" w:cs="Arial"/>
                <w:color w:val="000000"/>
                <w:shd w:val="clear" w:color="auto" w:fill="FFFFFF"/>
              </w:rPr>
              <w:t>​</w:t>
            </w:r>
            <w:r w:rsidRPr="00063B43">
              <w:rPr>
                <w:rFonts w:ascii="Arial" w:hAnsi="Arial" w:cs="Arial"/>
                <w:color w:val="000000"/>
                <w:shd w:val="clear" w:color="auto" w:fill="F4F4F4"/>
              </w:rPr>
              <w:t>​§ 28 читать, ответить на вопросы (устно)</w:t>
            </w:r>
          </w:p>
        </w:tc>
        <w:tc>
          <w:tcPr>
            <w:tcW w:w="2370" w:type="dxa"/>
          </w:tcPr>
          <w:p w14:paraId="37D5EAF1" w14:textId="0E4AE9DD" w:rsidR="007407F4" w:rsidRPr="00063B43" w:rsidRDefault="007407F4" w:rsidP="007407F4">
            <w:pPr>
              <w:rPr>
                <w:rFonts w:ascii="Arial" w:hAnsi="Arial" w:cs="Arial"/>
              </w:rPr>
            </w:pPr>
          </w:p>
        </w:tc>
      </w:tr>
      <w:tr w:rsidR="008B7DAC" w:rsidRPr="00063B43" w14:paraId="0E0BDA8A" w14:textId="77777777" w:rsidTr="00B925A9">
        <w:tc>
          <w:tcPr>
            <w:tcW w:w="1930" w:type="dxa"/>
          </w:tcPr>
          <w:p w14:paraId="4611362B" w14:textId="30823FE6" w:rsidR="009B33BE" w:rsidRPr="00063B43" w:rsidRDefault="009B33BE" w:rsidP="007407F4">
            <w:pPr>
              <w:rPr>
                <w:rFonts w:ascii="Arial" w:hAnsi="Arial" w:cs="Arial"/>
              </w:rPr>
            </w:pPr>
            <w:r w:rsidRPr="00063B43"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7041" w:type="dxa"/>
            <w:gridSpan w:val="2"/>
          </w:tcPr>
          <w:p w14:paraId="780DF9A8" w14:textId="1577E96F" w:rsidR="009B33BE" w:rsidRPr="00063B43" w:rsidRDefault="009B33BE" w:rsidP="007407F4">
            <w:pPr>
              <w:rPr>
                <w:rFonts w:ascii="Arial" w:hAnsi="Arial" w:cs="Arial"/>
              </w:rPr>
            </w:pPr>
            <w:r w:rsidRPr="00063B43">
              <w:rPr>
                <w:rFonts w:ascii="Arial" w:hAnsi="Arial" w:cs="Arial"/>
              </w:rPr>
              <w:t>выполнить контрольную работу</w:t>
            </w:r>
          </w:p>
          <w:p w14:paraId="41A589EC" w14:textId="344311A7" w:rsidR="008B7DAC" w:rsidRPr="00063B43" w:rsidRDefault="008B7DAC" w:rsidP="007407F4">
            <w:pPr>
              <w:rPr>
                <w:rFonts w:ascii="Arial" w:hAnsi="Arial" w:cs="Arial"/>
              </w:rPr>
            </w:pPr>
            <w:r w:rsidRPr="00063B43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1555E9F7" wp14:editId="536BF97B">
                  <wp:simplePos x="0" y="0"/>
                  <wp:positionH relativeFrom="column">
                    <wp:posOffset>1858010</wp:posOffset>
                  </wp:positionH>
                  <wp:positionV relativeFrom="paragraph">
                    <wp:posOffset>20955</wp:posOffset>
                  </wp:positionV>
                  <wp:extent cx="1575435" cy="3500755"/>
                  <wp:effectExtent l="0" t="0" r="5715" b="4445"/>
                  <wp:wrapThrough wrapText="bothSides">
                    <wp:wrapPolygon edited="0">
                      <wp:start x="0" y="0"/>
                      <wp:lineTo x="0" y="21510"/>
                      <wp:lineTo x="21417" y="21510"/>
                      <wp:lineTo x="2141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435" cy="350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63B43">
              <w:rPr>
                <w:rFonts w:ascii="Arial" w:hAnsi="Arial" w:cs="Arial"/>
                <w:noProof/>
              </w:rPr>
              <w:drawing>
                <wp:inline distT="0" distB="0" distL="0" distR="0" wp14:anchorId="2F0DF855" wp14:editId="362CFFB8">
                  <wp:extent cx="1653540" cy="3674815"/>
                  <wp:effectExtent l="0" t="0" r="381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8" cy="370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64915D" w14:textId="3200C172" w:rsidR="008B7DAC" w:rsidRPr="00063B43" w:rsidRDefault="008B7DAC" w:rsidP="007407F4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77297F76" w14:textId="6F9AC9B1" w:rsidR="009B33BE" w:rsidRPr="00063B43" w:rsidRDefault="009B33BE" w:rsidP="007407F4">
            <w:pPr>
              <w:rPr>
                <w:rFonts w:ascii="Arial" w:hAnsi="Arial" w:cs="Arial"/>
                <w:color w:val="000000"/>
              </w:rPr>
            </w:pPr>
          </w:p>
        </w:tc>
      </w:tr>
      <w:tr w:rsidR="008B7DAC" w:rsidRPr="00063B43" w14:paraId="212CA5C7" w14:textId="77777777" w:rsidTr="00B925A9">
        <w:tc>
          <w:tcPr>
            <w:tcW w:w="1930" w:type="dxa"/>
          </w:tcPr>
          <w:p w14:paraId="7ED36166" w14:textId="721DD999" w:rsidR="007407F4" w:rsidRPr="00063B43" w:rsidRDefault="00BA387A" w:rsidP="007407F4">
            <w:pPr>
              <w:rPr>
                <w:rFonts w:ascii="Arial" w:hAnsi="Arial" w:cs="Arial"/>
              </w:rPr>
            </w:pPr>
            <w:r w:rsidRPr="00063B43">
              <w:rPr>
                <w:rFonts w:ascii="Arial" w:hAnsi="Arial" w:cs="Arial"/>
              </w:rPr>
              <w:t>алгебра</w:t>
            </w:r>
          </w:p>
        </w:tc>
        <w:tc>
          <w:tcPr>
            <w:tcW w:w="2739" w:type="dxa"/>
          </w:tcPr>
          <w:p w14:paraId="0E4C80B7" w14:textId="51AA74BA" w:rsidR="007407F4" w:rsidRPr="00063B43" w:rsidRDefault="003E2F4E" w:rsidP="007407F4">
            <w:pPr>
              <w:rPr>
                <w:rFonts w:ascii="Arial" w:hAnsi="Arial" w:cs="Arial"/>
              </w:rPr>
            </w:pPr>
            <w:r w:rsidRPr="00063B43">
              <w:rPr>
                <w:rFonts w:ascii="Arial" w:hAnsi="Arial" w:cs="Arial"/>
                <w:color w:val="000000"/>
                <w:shd w:val="clear" w:color="auto" w:fill="FFFFFF"/>
              </w:rPr>
              <w:t>решить уравнения в тетради</w:t>
            </w:r>
          </w:p>
        </w:tc>
        <w:tc>
          <w:tcPr>
            <w:tcW w:w="4302" w:type="dxa"/>
          </w:tcPr>
          <w:p w14:paraId="27F2AD4C" w14:textId="153CBE32" w:rsidR="007407F4" w:rsidRPr="00063B43" w:rsidRDefault="00BA387A" w:rsidP="007407F4">
            <w:pPr>
              <w:rPr>
                <w:rFonts w:ascii="Arial" w:hAnsi="Arial" w:cs="Arial"/>
              </w:rPr>
            </w:pPr>
            <w:r w:rsidRPr="00063B43">
              <w:rPr>
                <w:rFonts w:ascii="Arial" w:hAnsi="Arial" w:cs="Arial"/>
              </w:rPr>
              <w:t>​277, учи.ру</w:t>
            </w:r>
          </w:p>
        </w:tc>
        <w:tc>
          <w:tcPr>
            <w:tcW w:w="2370" w:type="dxa"/>
          </w:tcPr>
          <w:p w14:paraId="23EEF4A8" w14:textId="60699994" w:rsidR="009933BE" w:rsidRPr="00063B43" w:rsidRDefault="00205B0B" w:rsidP="007407F4">
            <w:pPr>
              <w:rPr>
                <w:rFonts w:ascii="Arial" w:hAnsi="Arial" w:cs="Arial"/>
              </w:rPr>
            </w:pPr>
            <w:r w:rsidRPr="00063B43">
              <w:rPr>
                <w:rFonts w:ascii="Arial" w:hAnsi="Arial" w:cs="Arial"/>
                <w:color w:val="000000"/>
              </w:rPr>
              <w:t>п. 12, № 273</w:t>
            </w:r>
          </w:p>
        </w:tc>
      </w:tr>
      <w:tr w:rsidR="008B7DAC" w:rsidRPr="00063B43" w14:paraId="048B61ED" w14:textId="77777777" w:rsidTr="00B925A9">
        <w:tc>
          <w:tcPr>
            <w:tcW w:w="1930" w:type="dxa"/>
          </w:tcPr>
          <w:p w14:paraId="60002F9B" w14:textId="36235F76" w:rsidR="00BD6C02" w:rsidRPr="00063B43" w:rsidRDefault="00B825A9" w:rsidP="007407F4">
            <w:pPr>
              <w:rPr>
                <w:rFonts w:ascii="Arial" w:hAnsi="Arial" w:cs="Arial"/>
              </w:rPr>
            </w:pPr>
            <w:r w:rsidRPr="00063B43">
              <w:rPr>
                <w:rFonts w:ascii="Arial" w:hAnsi="Arial" w:cs="Arial"/>
              </w:rPr>
              <w:t>Английский язык (Р</w:t>
            </w:r>
            <w:r w:rsidR="0097163B" w:rsidRPr="00063B43">
              <w:rPr>
                <w:rFonts w:ascii="Arial" w:hAnsi="Arial" w:cs="Arial"/>
              </w:rPr>
              <w:t>у</w:t>
            </w:r>
            <w:r w:rsidRPr="00063B43">
              <w:rPr>
                <w:rFonts w:ascii="Arial" w:hAnsi="Arial" w:cs="Arial"/>
              </w:rPr>
              <w:t>сакова)</w:t>
            </w:r>
          </w:p>
        </w:tc>
        <w:tc>
          <w:tcPr>
            <w:tcW w:w="2739" w:type="dxa"/>
          </w:tcPr>
          <w:p w14:paraId="022F3158" w14:textId="311FF013" w:rsidR="00BD6C02" w:rsidRPr="00063B43" w:rsidRDefault="00BD6C02" w:rsidP="007407F4">
            <w:pPr>
              <w:rPr>
                <w:rFonts w:ascii="Arial" w:hAnsi="Arial" w:cs="Arial"/>
              </w:rPr>
            </w:pPr>
          </w:p>
        </w:tc>
        <w:tc>
          <w:tcPr>
            <w:tcW w:w="4302" w:type="dxa"/>
          </w:tcPr>
          <w:p w14:paraId="3B4F387B" w14:textId="77777777" w:rsidR="00BD6C02" w:rsidRPr="00063B43" w:rsidRDefault="00B825A9" w:rsidP="007407F4">
            <w:pPr>
              <w:rPr>
                <w:rFonts w:ascii="Arial" w:hAnsi="Arial" w:cs="Arial"/>
              </w:rPr>
            </w:pPr>
            <w:r w:rsidRPr="00063B43">
              <w:rPr>
                <w:rFonts w:ascii="Arial" w:hAnsi="Arial" w:cs="Arial"/>
              </w:rPr>
              <w:t>выполнить самостоятельную работу</w:t>
            </w:r>
          </w:p>
          <w:p w14:paraId="67849CE3" w14:textId="2D387E17" w:rsidR="00166C79" w:rsidRPr="00063B43" w:rsidRDefault="00166C79" w:rsidP="007407F4">
            <w:pPr>
              <w:rPr>
                <w:rFonts w:ascii="Arial" w:hAnsi="Arial" w:cs="Arial"/>
              </w:rPr>
            </w:pPr>
            <w:r w:rsidRPr="00063B43">
              <w:rPr>
                <w:rFonts w:ascii="Arial" w:hAnsi="Arial" w:cs="Arial"/>
                <w:noProof/>
              </w:rPr>
              <w:drawing>
                <wp:inline distT="0" distB="0" distL="0" distR="0" wp14:anchorId="6B4A0707" wp14:editId="3FC2D93A">
                  <wp:extent cx="2595021" cy="269176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906" cy="2697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</w:tcPr>
          <w:p w14:paraId="658398D7" w14:textId="1102554F" w:rsidR="00BD6C02" w:rsidRPr="00063B43" w:rsidRDefault="00166C79" w:rsidP="007407F4">
            <w:pPr>
              <w:rPr>
                <w:rFonts w:ascii="Arial" w:hAnsi="Arial" w:cs="Arial"/>
              </w:rPr>
            </w:pPr>
            <w:r w:rsidRPr="00063B43">
              <w:rPr>
                <w:rFonts w:ascii="Arial" w:hAnsi="Arial" w:cs="Arial"/>
              </w:rPr>
              <w:t>стр. 42 упр. 1b, 3 (переписать, перевести, выучить фразы)</w:t>
            </w:r>
          </w:p>
        </w:tc>
      </w:tr>
      <w:tr w:rsidR="008B7DAC" w:rsidRPr="00063B43" w14:paraId="466F7266" w14:textId="77777777" w:rsidTr="00B925A9">
        <w:tc>
          <w:tcPr>
            <w:tcW w:w="1930" w:type="dxa"/>
          </w:tcPr>
          <w:p w14:paraId="358970C2" w14:textId="01B9AA22" w:rsidR="007407F4" w:rsidRPr="00063B43" w:rsidRDefault="00E629DC" w:rsidP="007407F4">
            <w:pPr>
              <w:rPr>
                <w:rFonts w:ascii="Arial" w:hAnsi="Arial" w:cs="Arial"/>
              </w:rPr>
            </w:pPr>
            <w:r w:rsidRPr="00063B43">
              <w:rPr>
                <w:rFonts w:ascii="Arial" w:hAnsi="Arial" w:cs="Arial"/>
              </w:rPr>
              <w:lastRenderedPageBreak/>
              <w:t>физика</w:t>
            </w:r>
          </w:p>
        </w:tc>
        <w:tc>
          <w:tcPr>
            <w:tcW w:w="7041" w:type="dxa"/>
            <w:gridSpan w:val="2"/>
          </w:tcPr>
          <w:p w14:paraId="4305E052" w14:textId="2E6698DA" w:rsidR="007407F4" w:rsidRPr="00063B43" w:rsidRDefault="00E629DC" w:rsidP="007407F4">
            <w:pPr>
              <w:rPr>
                <w:rFonts w:ascii="Arial" w:hAnsi="Arial" w:cs="Arial"/>
              </w:rPr>
            </w:pPr>
            <w:r w:rsidRPr="00063B43">
              <w:rPr>
                <w:rFonts w:ascii="Arial" w:hAnsi="Arial" w:cs="Arial"/>
                <w:color w:val="000000"/>
              </w:rPr>
              <w:t>Пар. 24-26, упр. 24 после пар. 24 "Работа силы" (1, 2, 3); упр. 25 после пар. 25 "Потенциальная и кинетическая энергия" (6)</w:t>
            </w:r>
          </w:p>
        </w:tc>
        <w:tc>
          <w:tcPr>
            <w:tcW w:w="2370" w:type="dxa"/>
          </w:tcPr>
          <w:p w14:paraId="537B90D1" w14:textId="7077349E" w:rsidR="007407F4" w:rsidRPr="00063B43" w:rsidRDefault="007407F4" w:rsidP="007407F4">
            <w:pPr>
              <w:rPr>
                <w:rFonts w:ascii="Arial" w:hAnsi="Arial" w:cs="Arial"/>
              </w:rPr>
            </w:pPr>
          </w:p>
        </w:tc>
      </w:tr>
      <w:tr w:rsidR="008B7DAC" w:rsidRPr="00063B43" w14:paraId="1112CC09" w14:textId="77777777" w:rsidTr="00B925A9">
        <w:tc>
          <w:tcPr>
            <w:tcW w:w="1930" w:type="dxa"/>
          </w:tcPr>
          <w:p w14:paraId="04F78B28" w14:textId="08AEE814" w:rsidR="008B413F" w:rsidRPr="00063B43" w:rsidRDefault="008D0838" w:rsidP="008B413F">
            <w:pPr>
              <w:rPr>
                <w:rFonts w:ascii="Arial" w:hAnsi="Arial" w:cs="Arial"/>
              </w:rPr>
            </w:pPr>
            <w:r w:rsidRPr="00063B43">
              <w:rPr>
                <w:rFonts w:ascii="Arial" w:hAnsi="Arial" w:cs="Arial"/>
              </w:rPr>
              <w:t>биология</w:t>
            </w:r>
          </w:p>
        </w:tc>
        <w:tc>
          <w:tcPr>
            <w:tcW w:w="2739" w:type="dxa"/>
          </w:tcPr>
          <w:p w14:paraId="27A2410B" w14:textId="09C39831" w:rsidR="008B413F" w:rsidRPr="00063B43" w:rsidRDefault="008B413F" w:rsidP="008B413F">
            <w:pPr>
              <w:rPr>
                <w:rFonts w:ascii="Arial" w:hAnsi="Arial" w:cs="Arial"/>
              </w:rPr>
            </w:pPr>
          </w:p>
        </w:tc>
        <w:tc>
          <w:tcPr>
            <w:tcW w:w="4302" w:type="dxa"/>
          </w:tcPr>
          <w:p w14:paraId="16A60FBA" w14:textId="31CE9824" w:rsidR="008B413F" w:rsidRPr="00063B43" w:rsidRDefault="008B413F" w:rsidP="008B413F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7BB6060B" w14:textId="73224D41" w:rsidR="005371D9" w:rsidRPr="00063B43" w:rsidRDefault="008D0838" w:rsidP="008B413F">
            <w:pPr>
              <w:rPr>
                <w:rFonts w:ascii="Arial" w:hAnsi="Arial" w:cs="Arial"/>
              </w:rPr>
            </w:pPr>
            <w:r w:rsidRPr="00063B43">
              <w:rPr>
                <w:rFonts w:ascii="Arial" w:hAnsi="Arial" w:cs="Arial"/>
                <w:color w:val="000000"/>
              </w:rPr>
              <w:t>1. § 24 Индивидуальное развитие. читать выполнить задание на платформе Якласс Или 1. § 24 Индивидуальное развитие. читать, таблица "Зародышевые листки/ ораны".</w:t>
            </w:r>
          </w:p>
        </w:tc>
      </w:tr>
      <w:tr w:rsidR="00202B01" w:rsidRPr="00063B43" w14:paraId="25DEB589" w14:textId="77777777" w:rsidTr="00B925A9">
        <w:tc>
          <w:tcPr>
            <w:tcW w:w="1930" w:type="dxa"/>
          </w:tcPr>
          <w:p w14:paraId="3253D8C6" w14:textId="5EBCEFEF" w:rsidR="00202B01" w:rsidRPr="00063B43" w:rsidRDefault="00202B01" w:rsidP="00202B01">
            <w:pPr>
              <w:rPr>
                <w:rFonts w:ascii="Arial" w:hAnsi="Arial" w:cs="Arial"/>
              </w:rPr>
            </w:pPr>
            <w:r w:rsidRPr="00063B43">
              <w:rPr>
                <w:rFonts w:ascii="Arial" w:hAnsi="Arial" w:cs="Arial"/>
              </w:rPr>
              <w:t>Родная литература</w:t>
            </w:r>
          </w:p>
        </w:tc>
        <w:tc>
          <w:tcPr>
            <w:tcW w:w="2739" w:type="dxa"/>
          </w:tcPr>
          <w:p w14:paraId="55AFE50B" w14:textId="7239AD2B" w:rsidR="00202B01" w:rsidRPr="00063B43" w:rsidRDefault="00202B01" w:rsidP="00202B01">
            <w:pPr>
              <w:rPr>
                <w:rFonts w:ascii="Arial" w:hAnsi="Arial" w:cs="Arial"/>
              </w:rPr>
            </w:pPr>
          </w:p>
        </w:tc>
        <w:tc>
          <w:tcPr>
            <w:tcW w:w="4302" w:type="dxa"/>
          </w:tcPr>
          <w:p w14:paraId="57F2AAEA" w14:textId="0350535D" w:rsidR="00202B01" w:rsidRPr="00063B43" w:rsidRDefault="00202B01" w:rsidP="00202B01">
            <w:pPr>
              <w:rPr>
                <w:rFonts w:ascii="Arial" w:hAnsi="Arial" w:cs="Arial"/>
              </w:rPr>
            </w:pPr>
            <w:r w:rsidRPr="00063B43">
              <w:rPr>
                <w:rFonts w:ascii="Arial" w:hAnsi="Arial" w:cs="Arial"/>
              </w:rPr>
              <w:t>В группе Вайбер</w:t>
            </w:r>
          </w:p>
        </w:tc>
        <w:tc>
          <w:tcPr>
            <w:tcW w:w="2370" w:type="dxa"/>
          </w:tcPr>
          <w:p w14:paraId="1393BDA2" w14:textId="710C8A01" w:rsidR="00202B01" w:rsidRPr="00063B43" w:rsidRDefault="006969FC" w:rsidP="00202B01">
            <w:pPr>
              <w:rPr>
                <w:rFonts w:ascii="Arial" w:hAnsi="Arial" w:cs="Arial"/>
              </w:rPr>
            </w:pPr>
            <w:r w:rsidRPr="00063B43">
              <w:rPr>
                <w:rFonts w:ascii="Arial" w:hAnsi="Arial" w:cs="Arial"/>
              </w:rPr>
              <w:t>характеристика героя по плану, подбор цитат.</w:t>
            </w:r>
          </w:p>
        </w:tc>
      </w:tr>
      <w:tr w:rsidR="00202B01" w:rsidRPr="00063B43" w14:paraId="623AFA29" w14:textId="77777777" w:rsidTr="00B925A9">
        <w:tc>
          <w:tcPr>
            <w:tcW w:w="1930" w:type="dxa"/>
          </w:tcPr>
          <w:p w14:paraId="562E734D" w14:textId="1C34C368" w:rsidR="00202B01" w:rsidRPr="00063B43" w:rsidRDefault="00D161EE" w:rsidP="00202B01">
            <w:pPr>
              <w:rPr>
                <w:rFonts w:ascii="Arial" w:hAnsi="Arial" w:cs="Arial"/>
              </w:rPr>
            </w:pPr>
            <w:r w:rsidRPr="00063B43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739" w:type="dxa"/>
          </w:tcPr>
          <w:p w14:paraId="4F0A280A" w14:textId="04881F04" w:rsidR="00202B01" w:rsidRPr="00063B43" w:rsidRDefault="00202B01" w:rsidP="00202B01">
            <w:pPr>
              <w:rPr>
                <w:rFonts w:ascii="Arial" w:hAnsi="Arial" w:cs="Arial"/>
              </w:rPr>
            </w:pPr>
          </w:p>
        </w:tc>
        <w:tc>
          <w:tcPr>
            <w:tcW w:w="4302" w:type="dxa"/>
          </w:tcPr>
          <w:p w14:paraId="53AEE405" w14:textId="77777777" w:rsidR="00202B01" w:rsidRPr="00063B43" w:rsidRDefault="00202B01" w:rsidP="00202B01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776E6C3B" w14:textId="493E0752" w:rsidR="00202B01" w:rsidRPr="00063B43" w:rsidRDefault="00D161EE" w:rsidP="00202B01">
            <w:pPr>
              <w:rPr>
                <w:rFonts w:ascii="Arial" w:hAnsi="Arial" w:cs="Arial"/>
              </w:rPr>
            </w:pPr>
            <w:r w:rsidRPr="00063B43">
              <w:rPr>
                <w:rFonts w:ascii="Arial" w:hAnsi="Arial" w:cs="Arial"/>
              </w:rPr>
              <w:t>упр.70 (письм.), правило учить</w:t>
            </w:r>
          </w:p>
        </w:tc>
      </w:tr>
      <w:tr w:rsidR="00202B01" w:rsidRPr="00063B43" w14:paraId="1CFD4804" w14:textId="77777777" w:rsidTr="00B925A9">
        <w:tc>
          <w:tcPr>
            <w:tcW w:w="1930" w:type="dxa"/>
          </w:tcPr>
          <w:p w14:paraId="12324679" w14:textId="6EB9AEA2" w:rsidR="00202B01" w:rsidRPr="00063B43" w:rsidRDefault="00C51F70" w:rsidP="00202B01">
            <w:pPr>
              <w:rPr>
                <w:rFonts w:ascii="Arial" w:hAnsi="Arial" w:cs="Arial"/>
              </w:rPr>
            </w:pPr>
            <w:r w:rsidRPr="00063B43">
              <w:rPr>
                <w:rFonts w:ascii="Arial" w:hAnsi="Arial" w:cs="Arial"/>
              </w:rPr>
              <w:t>география</w:t>
            </w:r>
          </w:p>
        </w:tc>
        <w:tc>
          <w:tcPr>
            <w:tcW w:w="2739" w:type="dxa"/>
          </w:tcPr>
          <w:p w14:paraId="2DC644A2" w14:textId="6DE96130" w:rsidR="00202B01" w:rsidRPr="00063B43" w:rsidRDefault="00C51F70" w:rsidP="00202B01">
            <w:pPr>
              <w:rPr>
                <w:rFonts w:ascii="Arial" w:hAnsi="Arial" w:cs="Arial"/>
              </w:rPr>
            </w:pPr>
            <w:r w:rsidRPr="00063B43">
              <w:rPr>
                <w:rFonts w:ascii="Arial" w:hAnsi="Arial" w:cs="Arial"/>
              </w:rPr>
              <w:t>параграф 11, 1и 5 вопрос письменно. Прислать в скайп.</w:t>
            </w:r>
          </w:p>
        </w:tc>
        <w:tc>
          <w:tcPr>
            <w:tcW w:w="4302" w:type="dxa"/>
          </w:tcPr>
          <w:p w14:paraId="2A43C8EE" w14:textId="376F9D92" w:rsidR="00202B01" w:rsidRPr="00063B43" w:rsidRDefault="00202B01" w:rsidP="00202B01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05801048" w14:textId="77777777" w:rsidR="00202B01" w:rsidRPr="00063B43" w:rsidRDefault="00202B01" w:rsidP="00202B01">
            <w:pPr>
              <w:rPr>
                <w:rFonts w:ascii="Arial" w:hAnsi="Arial" w:cs="Arial"/>
              </w:rPr>
            </w:pPr>
          </w:p>
        </w:tc>
      </w:tr>
      <w:tr w:rsidR="00202B01" w:rsidRPr="00063B43" w14:paraId="5631E8ED" w14:textId="77777777" w:rsidTr="00B925A9">
        <w:tc>
          <w:tcPr>
            <w:tcW w:w="1930" w:type="dxa"/>
          </w:tcPr>
          <w:p w14:paraId="55DF1270" w14:textId="39D4A662" w:rsidR="00202B01" w:rsidRPr="00063B43" w:rsidRDefault="00202B01" w:rsidP="00202B01">
            <w:pPr>
              <w:rPr>
                <w:rFonts w:ascii="Arial" w:hAnsi="Arial" w:cs="Arial"/>
              </w:rPr>
            </w:pPr>
          </w:p>
        </w:tc>
        <w:tc>
          <w:tcPr>
            <w:tcW w:w="7041" w:type="dxa"/>
            <w:gridSpan w:val="2"/>
          </w:tcPr>
          <w:p w14:paraId="65BEE472" w14:textId="30189338" w:rsidR="00202B01" w:rsidRPr="00063B43" w:rsidRDefault="00202B01" w:rsidP="00202B01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674ED442" w14:textId="77777777" w:rsidR="00202B01" w:rsidRPr="00063B43" w:rsidRDefault="00202B01" w:rsidP="00202B01">
            <w:pPr>
              <w:rPr>
                <w:rFonts w:ascii="Arial" w:hAnsi="Arial" w:cs="Arial"/>
              </w:rPr>
            </w:pPr>
          </w:p>
        </w:tc>
      </w:tr>
    </w:tbl>
    <w:p w14:paraId="791A19AB" w14:textId="11A73142" w:rsidR="00422CD2" w:rsidRPr="00063B43" w:rsidRDefault="00422CD2">
      <w:pPr>
        <w:rPr>
          <w:rFonts w:ascii="Arial" w:hAnsi="Arial" w:cs="Arial"/>
        </w:rPr>
      </w:pPr>
    </w:p>
    <w:sectPr w:rsidR="00422CD2" w:rsidRPr="00063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27C4A"/>
    <w:rsid w:val="000555DF"/>
    <w:rsid w:val="00063B43"/>
    <w:rsid w:val="0006606F"/>
    <w:rsid w:val="00082E10"/>
    <w:rsid w:val="000A5018"/>
    <w:rsid w:val="00111D2F"/>
    <w:rsid w:val="001136A2"/>
    <w:rsid w:val="001139A4"/>
    <w:rsid w:val="001247BE"/>
    <w:rsid w:val="00125476"/>
    <w:rsid w:val="00166C79"/>
    <w:rsid w:val="00167ED0"/>
    <w:rsid w:val="001A190F"/>
    <w:rsid w:val="001A7F27"/>
    <w:rsid w:val="001D4497"/>
    <w:rsid w:val="001F2207"/>
    <w:rsid w:val="00202B01"/>
    <w:rsid w:val="00205B0B"/>
    <w:rsid w:val="00231477"/>
    <w:rsid w:val="002428C6"/>
    <w:rsid w:val="002777FB"/>
    <w:rsid w:val="002E54AC"/>
    <w:rsid w:val="00370E1C"/>
    <w:rsid w:val="003A4B29"/>
    <w:rsid w:val="003A7BAE"/>
    <w:rsid w:val="003E2F4E"/>
    <w:rsid w:val="003E5121"/>
    <w:rsid w:val="00420609"/>
    <w:rsid w:val="00422CD2"/>
    <w:rsid w:val="0042480B"/>
    <w:rsid w:val="00424CF8"/>
    <w:rsid w:val="00454F1D"/>
    <w:rsid w:val="004A73EB"/>
    <w:rsid w:val="004C1DC8"/>
    <w:rsid w:val="004E0238"/>
    <w:rsid w:val="004F7123"/>
    <w:rsid w:val="00502073"/>
    <w:rsid w:val="00510846"/>
    <w:rsid w:val="005371D9"/>
    <w:rsid w:val="0054548F"/>
    <w:rsid w:val="00561E07"/>
    <w:rsid w:val="00563591"/>
    <w:rsid w:val="005937E9"/>
    <w:rsid w:val="005F554C"/>
    <w:rsid w:val="0061394D"/>
    <w:rsid w:val="00615295"/>
    <w:rsid w:val="00651722"/>
    <w:rsid w:val="00661011"/>
    <w:rsid w:val="00676A83"/>
    <w:rsid w:val="006969FC"/>
    <w:rsid w:val="006C7C51"/>
    <w:rsid w:val="006E6C61"/>
    <w:rsid w:val="006F588C"/>
    <w:rsid w:val="00734067"/>
    <w:rsid w:val="007407F4"/>
    <w:rsid w:val="007469BB"/>
    <w:rsid w:val="00764EC6"/>
    <w:rsid w:val="007652D6"/>
    <w:rsid w:val="00770AFE"/>
    <w:rsid w:val="007917D3"/>
    <w:rsid w:val="007B5E2D"/>
    <w:rsid w:val="007D5F83"/>
    <w:rsid w:val="007F7BC1"/>
    <w:rsid w:val="00834405"/>
    <w:rsid w:val="00860206"/>
    <w:rsid w:val="008B413F"/>
    <w:rsid w:val="008B7DAC"/>
    <w:rsid w:val="008C0B05"/>
    <w:rsid w:val="008D0838"/>
    <w:rsid w:val="008D3139"/>
    <w:rsid w:val="00940E99"/>
    <w:rsid w:val="00951D06"/>
    <w:rsid w:val="00963706"/>
    <w:rsid w:val="0097163B"/>
    <w:rsid w:val="009913CA"/>
    <w:rsid w:val="009933BE"/>
    <w:rsid w:val="009B33BE"/>
    <w:rsid w:val="009E2F4E"/>
    <w:rsid w:val="009E3859"/>
    <w:rsid w:val="00A52826"/>
    <w:rsid w:val="00A659EA"/>
    <w:rsid w:val="00AA0642"/>
    <w:rsid w:val="00AC0085"/>
    <w:rsid w:val="00AE1638"/>
    <w:rsid w:val="00AE19D1"/>
    <w:rsid w:val="00AE4A70"/>
    <w:rsid w:val="00AF7101"/>
    <w:rsid w:val="00B07374"/>
    <w:rsid w:val="00B235E4"/>
    <w:rsid w:val="00B70636"/>
    <w:rsid w:val="00B70DC7"/>
    <w:rsid w:val="00B775AA"/>
    <w:rsid w:val="00B825A9"/>
    <w:rsid w:val="00B90EF6"/>
    <w:rsid w:val="00B91BF7"/>
    <w:rsid w:val="00B925A9"/>
    <w:rsid w:val="00BA387A"/>
    <w:rsid w:val="00BB2873"/>
    <w:rsid w:val="00BD6C02"/>
    <w:rsid w:val="00C24326"/>
    <w:rsid w:val="00C46E30"/>
    <w:rsid w:val="00C51F70"/>
    <w:rsid w:val="00C82BAD"/>
    <w:rsid w:val="00C969CB"/>
    <w:rsid w:val="00CC6A32"/>
    <w:rsid w:val="00CD444E"/>
    <w:rsid w:val="00CD4DAE"/>
    <w:rsid w:val="00D05583"/>
    <w:rsid w:val="00D161EE"/>
    <w:rsid w:val="00D20434"/>
    <w:rsid w:val="00D32ED5"/>
    <w:rsid w:val="00D41684"/>
    <w:rsid w:val="00D548AB"/>
    <w:rsid w:val="00D75714"/>
    <w:rsid w:val="00D95B00"/>
    <w:rsid w:val="00DC20FC"/>
    <w:rsid w:val="00E12DF7"/>
    <w:rsid w:val="00E23678"/>
    <w:rsid w:val="00E61811"/>
    <w:rsid w:val="00E629DC"/>
    <w:rsid w:val="00E7106B"/>
    <w:rsid w:val="00E93D0F"/>
    <w:rsid w:val="00EA3E68"/>
    <w:rsid w:val="00EB709C"/>
    <w:rsid w:val="00EC3272"/>
    <w:rsid w:val="00F03AC7"/>
    <w:rsid w:val="00F067BE"/>
    <w:rsid w:val="00F27002"/>
    <w:rsid w:val="00FA72F6"/>
    <w:rsid w:val="00FC0A01"/>
    <w:rsid w:val="00F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7123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AE1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6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131</cp:revision>
  <dcterms:created xsi:type="dcterms:W3CDTF">2021-11-08T03:09:00Z</dcterms:created>
  <dcterms:modified xsi:type="dcterms:W3CDTF">2021-11-19T05:02:00Z</dcterms:modified>
</cp:coreProperties>
</file>