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930"/>
        <w:gridCol w:w="2739"/>
        <w:gridCol w:w="4302"/>
        <w:gridCol w:w="2370"/>
      </w:tblGrid>
      <w:tr w:rsidR="008B7DAC" w:rsidRPr="00063B43" w14:paraId="702F6A72" w14:textId="77777777" w:rsidTr="00B925A9">
        <w:tc>
          <w:tcPr>
            <w:tcW w:w="1930" w:type="dxa"/>
          </w:tcPr>
          <w:p w14:paraId="0A636F5F" w14:textId="5D022F86" w:rsidR="00A659EA" w:rsidRPr="00063B43" w:rsidRDefault="00A659EA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Предмет</w:t>
            </w:r>
          </w:p>
        </w:tc>
        <w:tc>
          <w:tcPr>
            <w:tcW w:w="2739" w:type="dxa"/>
          </w:tcPr>
          <w:p w14:paraId="23B445E9" w14:textId="736D55C2" w:rsidR="00A659EA" w:rsidRPr="00063B43" w:rsidRDefault="007469BB" w:rsidP="00454F1D">
            <w:pPr>
              <w:ind w:right="1951"/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А</w:t>
            </w:r>
          </w:p>
        </w:tc>
        <w:tc>
          <w:tcPr>
            <w:tcW w:w="4302" w:type="dxa"/>
          </w:tcPr>
          <w:p w14:paraId="55EAD08A" w14:textId="773C1F6D" w:rsidR="00A659EA" w:rsidRPr="00063B43" w:rsidRDefault="007469BB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Б</w:t>
            </w:r>
          </w:p>
        </w:tc>
        <w:tc>
          <w:tcPr>
            <w:tcW w:w="2370" w:type="dxa"/>
          </w:tcPr>
          <w:p w14:paraId="2C4F1041" w14:textId="7118A72F" w:rsidR="00A659EA" w:rsidRPr="00063B43" w:rsidRDefault="007469BB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В</w:t>
            </w:r>
          </w:p>
        </w:tc>
      </w:tr>
      <w:tr w:rsidR="008B7DAC" w:rsidRPr="00063B43" w14:paraId="24A3000F" w14:textId="77777777" w:rsidTr="00B925A9">
        <w:tc>
          <w:tcPr>
            <w:tcW w:w="1930" w:type="dxa"/>
          </w:tcPr>
          <w:p w14:paraId="661399A3" w14:textId="4511F1C4" w:rsidR="007407F4" w:rsidRPr="00063B43" w:rsidRDefault="0081047C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2739" w:type="dxa"/>
          </w:tcPr>
          <w:p w14:paraId="18F9F6BB" w14:textId="5DB98203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487B28B8" w14:textId="60816538" w:rsidR="007407F4" w:rsidRPr="00063B43" w:rsidRDefault="0081047C" w:rsidP="007407F4">
            <w:pPr>
              <w:rPr>
                <w:rFonts w:ascii="Arial" w:hAnsi="Arial" w:cs="Arial"/>
              </w:rPr>
            </w:pPr>
            <w:r w:rsidRPr="0081047C">
              <w:rPr>
                <w:rFonts w:ascii="Arial" w:hAnsi="Arial" w:cs="Arial"/>
              </w:rPr>
              <w:t>п 105, 106, 1033</w:t>
            </w:r>
          </w:p>
        </w:tc>
        <w:tc>
          <w:tcPr>
            <w:tcW w:w="2370" w:type="dxa"/>
          </w:tcPr>
          <w:p w14:paraId="37D5EAF1" w14:textId="0E4AE9DD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</w:tr>
      <w:tr w:rsidR="008B7DAC" w:rsidRPr="00063B43" w14:paraId="0E0BDA8A" w14:textId="77777777" w:rsidTr="00B925A9">
        <w:tc>
          <w:tcPr>
            <w:tcW w:w="1930" w:type="dxa"/>
          </w:tcPr>
          <w:p w14:paraId="4611362B" w14:textId="1100DA73" w:rsidR="009B33BE" w:rsidRPr="00063B43" w:rsidRDefault="00AE665B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 (Сафьянова)</w:t>
            </w:r>
          </w:p>
        </w:tc>
        <w:tc>
          <w:tcPr>
            <w:tcW w:w="7041" w:type="dxa"/>
            <w:gridSpan w:val="2"/>
          </w:tcPr>
          <w:p w14:paraId="5264915D" w14:textId="3200C172" w:rsidR="008B7DAC" w:rsidRPr="00063B43" w:rsidRDefault="008B7DAC" w:rsidP="007407F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77297F76" w14:textId="406BF812" w:rsidR="009B33BE" w:rsidRPr="00063B43" w:rsidRDefault="00AE665B" w:rsidP="007407F4">
            <w:pPr>
              <w:rPr>
                <w:rFonts w:ascii="Arial" w:hAnsi="Arial" w:cs="Arial"/>
                <w:color w:val="000000"/>
              </w:rPr>
            </w:pPr>
            <w:r w:rsidRPr="00AE665B">
              <w:rPr>
                <w:rFonts w:ascii="Arial" w:hAnsi="Arial" w:cs="Arial"/>
                <w:color w:val="000000"/>
              </w:rPr>
              <w:t>стр 27 упр 5с ( используя материал упр, составить диалог)</w:t>
            </w:r>
          </w:p>
        </w:tc>
      </w:tr>
      <w:tr w:rsidR="008B7DAC" w:rsidRPr="00063B43" w14:paraId="212CA5C7" w14:textId="77777777" w:rsidTr="00B925A9">
        <w:tc>
          <w:tcPr>
            <w:tcW w:w="1930" w:type="dxa"/>
          </w:tcPr>
          <w:p w14:paraId="7ED36166" w14:textId="5AC81D35" w:rsidR="007407F4" w:rsidRPr="00A86E5C" w:rsidRDefault="00A86E5C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2739" w:type="dxa"/>
          </w:tcPr>
          <w:p w14:paraId="0E4C80B7" w14:textId="1103EBB4" w:rsidR="007407F4" w:rsidRPr="00063B43" w:rsidRDefault="00A86E5C" w:rsidP="007407F4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§ 19-28 повторить, подготовка к контрольной работе</w:t>
            </w:r>
          </w:p>
        </w:tc>
        <w:tc>
          <w:tcPr>
            <w:tcW w:w="4302" w:type="dxa"/>
          </w:tcPr>
          <w:p w14:paraId="27F2AD4C" w14:textId="3F16C56C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23EEF4A8" w14:textId="0B5E635E" w:rsidR="009933BE" w:rsidRPr="00063B43" w:rsidRDefault="009933BE" w:rsidP="007407F4">
            <w:pPr>
              <w:rPr>
                <w:rFonts w:ascii="Arial" w:hAnsi="Arial" w:cs="Arial"/>
              </w:rPr>
            </w:pPr>
          </w:p>
        </w:tc>
      </w:tr>
      <w:tr w:rsidR="008B7DAC" w:rsidRPr="00063B43" w14:paraId="048B61ED" w14:textId="77777777" w:rsidTr="00B925A9">
        <w:tc>
          <w:tcPr>
            <w:tcW w:w="1930" w:type="dxa"/>
          </w:tcPr>
          <w:p w14:paraId="60002F9B" w14:textId="3744E088" w:rsidR="00BD6C02" w:rsidRPr="00063B43" w:rsidRDefault="00627297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2739" w:type="dxa"/>
          </w:tcPr>
          <w:p w14:paraId="022F3158" w14:textId="311FF013" w:rsidR="00BD6C02" w:rsidRPr="00063B43" w:rsidRDefault="00BD6C02" w:rsidP="007407F4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67849CE3" w14:textId="559DC8F0" w:rsidR="00166C79" w:rsidRPr="00063B43" w:rsidRDefault="00166C79" w:rsidP="007407F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58398D7" w14:textId="4FC92452" w:rsidR="00BD6C02" w:rsidRPr="00063B43" w:rsidRDefault="00627297" w:rsidP="007407F4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Начало Гл. 2, пар. 27-28, упр. 27 (2, 3) после пар. 27 "Колебательное движение", упр. 28 (3, 5, 6) после пар. 28 «Величины, характеризующие колебательное движение».</w:t>
            </w:r>
          </w:p>
        </w:tc>
      </w:tr>
      <w:tr w:rsidR="008B7DAC" w:rsidRPr="00063B43" w14:paraId="466F7266" w14:textId="77777777" w:rsidTr="00B925A9">
        <w:tc>
          <w:tcPr>
            <w:tcW w:w="1930" w:type="dxa"/>
          </w:tcPr>
          <w:p w14:paraId="358970C2" w14:textId="04E46273" w:rsidR="007407F4" w:rsidRPr="00063B43" w:rsidRDefault="00265E7F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7041" w:type="dxa"/>
            <w:gridSpan w:val="2"/>
          </w:tcPr>
          <w:p w14:paraId="4305E052" w14:textId="1D238B05" w:rsidR="007407F4" w:rsidRPr="00063B43" w:rsidRDefault="00265E7F" w:rsidP="007407F4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§25 «Изучение механизма наследственности», ответить на вопросы после параграфа письменно.</w:t>
            </w:r>
          </w:p>
        </w:tc>
        <w:tc>
          <w:tcPr>
            <w:tcW w:w="2370" w:type="dxa"/>
          </w:tcPr>
          <w:p w14:paraId="537B90D1" w14:textId="7077349E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</w:tr>
      <w:tr w:rsidR="008B7DAC" w:rsidRPr="00063B43" w14:paraId="1112CC09" w14:textId="77777777" w:rsidTr="00B925A9">
        <w:tc>
          <w:tcPr>
            <w:tcW w:w="1930" w:type="dxa"/>
          </w:tcPr>
          <w:p w14:paraId="04F78B28" w14:textId="552980FE" w:rsidR="008B413F" w:rsidRPr="00063B43" w:rsidRDefault="0074679B" w:rsidP="008B4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2739" w:type="dxa"/>
          </w:tcPr>
          <w:p w14:paraId="27A2410B" w14:textId="09C39831" w:rsidR="008B413F" w:rsidRPr="00063B43" w:rsidRDefault="008B413F" w:rsidP="008B413F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16A60FBA" w14:textId="2B03E771" w:rsidR="008B413F" w:rsidRPr="00063B43" w:rsidRDefault="0074679B" w:rsidP="008B413F">
            <w:pPr>
              <w:rPr>
                <w:rFonts w:ascii="Arial" w:hAnsi="Arial" w:cs="Arial"/>
              </w:rPr>
            </w:pPr>
            <w:r w:rsidRPr="0074679B">
              <w:rPr>
                <w:rFonts w:ascii="Arial" w:hAnsi="Arial" w:cs="Arial"/>
              </w:rPr>
              <w:t>параграф 18, схемы в тетрадь, прислать в скайп</w:t>
            </w:r>
          </w:p>
        </w:tc>
        <w:tc>
          <w:tcPr>
            <w:tcW w:w="2370" w:type="dxa"/>
          </w:tcPr>
          <w:p w14:paraId="7BB6060B" w14:textId="4006AC50" w:rsidR="005371D9" w:rsidRPr="00063B43" w:rsidRDefault="005371D9" w:rsidP="008B413F">
            <w:pPr>
              <w:rPr>
                <w:rFonts w:ascii="Arial" w:hAnsi="Arial" w:cs="Arial"/>
              </w:rPr>
            </w:pPr>
          </w:p>
        </w:tc>
      </w:tr>
      <w:tr w:rsidR="00202B01" w:rsidRPr="00063B43" w14:paraId="25DEB589" w14:textId="77777777" w:rsidTr="00B925A9">
        <w:tc>
          <w:tcPr>
            <w:tcW w:w="1930" w:type="dxa"/>
          </w:tcPr>
          <w:p w14:paraId="3253D8C6" w14:textId="62EB5D6B" w:rsidR="00202B01" w:rsidRPr="00063B43" w:rsidRDefault="00AE123A" w:rsidP="00202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2739" w:type="dxa"/>
          </w:tcPr>
          <w:p w14:paraId="55AFE50B" w14:textId="7239AD2B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57F2AAEA" w14:textId="3C043820" w:rsidR="00202B01" w:rsidRPr="00063B43" w:rsidRDefault="00AE123A" w:rsidP="00202B01">
            <w:pPr>
              <w:rPr>
                <w:rFonts w:ascii="Arial" w:hAnsi="Arial" w:cs="Arial"/>
              </w:rPr>
            </w:pPr>
            <w:r w:rsidRPr="00AE123A">
              <w:rPr>
                <w:rFonts w:ascii="Arial" w:hAnsi="Arial" w:cs="Arial"/>
              </w:rPr>
              <w:t>п.105, 106, номер 1039</w:t>
            </w:r>
          </w:p>
        </w:tc>
        <w:tc>
          <w:tcPr>
            <w:tcW w:w="2370" w:type="dxa"/>
          </w:tcPr>
          <w:p w14:paraId="1393BDA2" w14:textId="2A0CAFC3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</w:tr>
      <w:tr w:rsidR="00202B01" w:rsidRPr="00063B43" w14:paraId="623AFA29" w14:textId="77777777" w:rsidTr="00B925A9">
        <w:tc>
          <w:tcPr>
            <w:tcW w:w="1930" w:type="dxa"/>
          </w:tcPr>
          <w:p w14:paraId="562E734D" w14:textId="6FF135BF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2739" w:type="dxa"/>
          </w:tcPr>
          <w:p w14:paraId="4F0A280A" w14:textId="04881F04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53AEE405" w14:textId="77777777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776E6C3B" w14:textId="42AFDE55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</w:tr>
      <w:tr w:rsidR="00202B01" w:rsidRPr="00063B43" w14:paraId="1CFD4804" w14:textId="77777777" w:rsidTr="00B925A9">
        <w:tc>
          <w:tcPr>
            <w:tcW w:w="1930" w:type="dxa"/>
          </w:tcPr>
          <w:p w14:paraId="12324679" w14:textId="29C49996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2739" w:type="dxa"/>
          </w:tcPr>
          <w:p w14:paraId="2DC644A2" w14:textId="13A7DC8C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2A43C8EE" w14:textId="376F9D92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5801048" w14:textId="77777777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</w:tr>
      <w:tr w:rsidR="00202B01" w:rsidRPr="00063B43" w14:paraId="5631E8ED" w14:textId="77777777" w:rsidTr="00B925A9">
        <w:tc>
          <w:tcPr>
            <w:tcW w:w="1930" w:type="dxa"/>
          </w:tcPr>
          <w:p w14:paraId="55DF1270" w14:textId="39D4A662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7041" w:type="dxa"/>
            <w:gridSpan w:val="2"/>
          </w:tcPr>
          <w:p w14:paraId="65BEE472" w14:textId="30189338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74ED442" w14:textId="77777777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</w:tr>
    </w:tbl>
    <w:p w14:paraId="791A19AB" w14:textId="11A73142" w:rsidR="00422CD2" w:rsidRPr="00063B43" w:rsidRDefault="00422CD2">
      <w:pPr>
        <w:rPr>
          <w:rFonts w:ascii="Arial" w:hAnsi="Arial" w:cs="Arial"/>
        </w:rPr>
      </w:pPr>
    </w:p>
    <w:sectPr w:rsidR="00422CD2" w:rsidRPr="0006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27C4A"/>
    <w:rsid w:val="000555DF"/>
    <w:rsid w:val="00063B43"/>
    <w:rsid w:val="0006606F"/>
    <w:rsid w:val="00082E10"/>
    <w:rsid w:val="000A5018"/>
    <w:rsid w:val="00111D2F"/>
    <w:rsid w:val="001136A2"/>
    <w:rsid w:val="001139A4"/>
    <w:rsid w:val="001247BE"/>
    <w:rsid w:val="00125476"/>
    <w:rsid w:val="00166C79"/>
    <w:rsid w:val="00167ED0"/>
    <w:rsid w:val="001A190F"/>
    <w:rsid w:val="001A7F27"/>
    <w:rsid w:val="001D4497"/>
    <w:rsid w:val="001F2207"/>
    <w:rsid w:val="00202B01"/>
    <w:rsid w:val="00205B0B"/>
    <w:rsid w:val="00231477"/>
    <w:rsid w:val="002428C6"/>
    <w:rsid w:val="00265E7F"/>
    <w:rsid w:val="002777FB"/>
    <w:rsid w:val="002E54AC"/>
    <w:rsid w:val="00370E1C"/>
    <w:rsid w:val="003A4B29"/>
    <w:rsid w:val="003A7BAE"/>
    <w:rsid w:val="003E2F4E"/>
    <w:rsid w:val="003E5121"/>
    <w:rsid w:val="00420609"/>
    <w:rsid w:val="00422CD2"/>
    <w:rsid w:val="0042480B"/>
    <w:rsid w:val="00424CF8"/>
    <w:rsid w:val="00454F1D"/>
    <w:rsid w:val="004A73EB"/>
    <w:rsid w:val="004C1DC8"/>
    <w:rsid w:val="004E0238"/>
    <w:rsid w:val="004F7123"/>
    <w:rsid w:val="00502073"/>
    <w:rsid w:val="00510846"/>
    <w:rsid w:val="005371D9"/>
    <w:rsid w:val="0054548F"/>
    <w:rsid w:val="00561E07"/>
    <w:rsid w:val="00563591"/>
    <w:rsid w:val="005937E9"/>
    <w:rsid w:val="005F554C"/>
    <w:rsid w:val="0061394D"/>
    <w:rsid w:val="00615295"/>
    <w:rsid w:val="00627297"/>
    <w:rsid w:val="00651722"/>
    <w:rsid w:val="00661011"/>
    <w:rsid w:val="00676A83"/>
    <w:rsid w:val="006969FC"/>
    <w:rsid w:val="006C7C51"/>
    <w:rsid w:val="006E6C61"/>
    <w:rsid w:val="006F588C"/>
    <w:rsid w:val="00734067"/>
    <w:rsid w:val="007407F4"/>
    <w:rsid w:val="0074679B"/>
    <w:rsid w:val="007469BB"/>
    <w:rsid w:val="00764EC6"/>
    <w:rsid w:val="007652D6"/>
    <w:rsid w:val="00770AFE"/>
    <w:rsid w:val="007917D3"/>
    <w:rsid w:val="007B5E2D"/>
    <w:rsid w:val="007D5F83"/>
    <w:rsid w:val="007F7BC1"/>
    <w:rsid w:val="0081047C"/>
    <w:rsid w:val="00834405"/>
    <w:rsid w:val="00860206"/>
    <w:rsid w:val="008B413F"/>
    <w:rsid w:val="008B7DAC"/>
    <w:rsid w:val="008C0B05"/>
    <w:rsid w:val="008D0838"/>
    <w:rsid w:val="008D3139"/>
    <w:rsid w:val="00940E99"/>
    <w:rsid w:val="00951D06"/>
    <w:rsid w:val="00963706"/>
    <w:rsid w:val="0097163B"/>
    <w:rsid w:val="009913CA"/>
    <w:rsid w:val="009933BE"/>
    <w:rsid w:val="009B33BE"/>
    <w:rsid w:val="009E2F4E"/>
    <w:rsid w:val="009E3859"/>
    <w:rsid w:val="00A52826"/>
    <w:rsid w:val="00A659EA"/>
    <w:rsid w:val="00A86E5C"/>
    <w:rsid w:val="00AA0642"/>
    <w:rsid w:val="00AC0085"/>
    <w:rsid w:val="00AE123A"/>
    <w:rsid w:val="00AE1638"/>
    <w:rsid w:val="00AE19D1"/>
    <w:rsid w:val="00AE4A70"/>
    <w:rsid w:val="00AE665B"/>
    <w:rsid w:val="00AF7101"/>
    <w:rsid w:val="00B07374"/>
    <w:rsid w:val="00B235E4"/>
    <w:rsid w:val="00B70636"/>
    <w:rsid w:val="00B70DC7"/>
    <w:rsid w:val="00B775AA"/>
    <w:rsid w:val="00B825A9"/>
    <w:rsid w:val="00B90EF6"/>
    <w:rsid w:val="00B91BF7"/>
    <w:rsid w:val="00B925A9"/>
    <w:rsid w:val="00BA387A"/>
    <w:rsid w:val="00BB2873"/>
    <w:rsid w:val="00BD6C02"/>
    <w:rsid w:val="00C14528"/>
    <w:rsid w:val="00C24326"/>
    <w:rsid w:val="00C46E30"/>
    <w:rsid w:val="00C51F70"/>
    <w:rsid w:val="00C82BAD"/>
    <w:rsid w:val="00C969CB"/>
    <w:rsid w:val="00CC6A32"/>
    <w:rsid w:val="00CD444E"/>
    <w:rsid w:val="00CD4DAE"/>
    <w:rsid w:val="00D05583"/>
    <w:rsid w:val="00D161EE"/>
    <w:rsid w:val="00D20434"/>
    <w:rsid w:val="00D32ED5"/>
    <w:rsid w:val="00D41684"/>
    <w:rsid w:val="00D548AB"/>
    <w:rsid w:val="00D75714"/>
    <w:rsid w:val="00D95B00"/>
    <w:rsid w:val="00DC20FC"/>
    <w:rsid w:val="00E12DF7"/>
    <w:rsid w:val="00E23678"/>
    <w:rsid w:val="00E61811"/>
    <w:rsid w:val="00E629DC"/>
    <w:rsid w:val="00E7106B"/>
    <w:rsid w:val="00E93D0F"/>
    <w:rsid w:val="00EA3E68"/>
    <w:rsid w:val="00EB709C"/>
    <w:rsid w:val="00EC3272"/>
    <w:rsid w:val="00F03AC7"/>
    <w:rsid w:val="00F067BE"/>
    <w:rsid w:val="00F27002"/>
    <w:rsid w:val="00FA72F6"/>
    <w:rsid w:val="00FC0A01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12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E1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139</cp:revision>
  <dcterms:created xsi:type="dcterms:W3CDTF">2021-11-08T03:09:00Z</dcterms:created>
  <dcterms:modified xsi:type="dcterms:W3CDTF">2021-11-30T06:08:00Z</dcterms:modified>
</cp:coreProperties>
</file>