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565" w:type="dxa"/>
        <w:tblLook w:val="04A0" w:firstRow="1" w:lastRow="0" w:firstColumn="1" w:lastColumn="0" w:noHBand="0" w:noVBand="1"/>
      </w:tblPr>
      <w:tblGrid>
        <w:gridCol w:w="1702"/>
        <w:gridCol w:w="2693"/>
        <w:gridCol w:w="3402"/>
        <w:gridCol w:w="3544"/>
      </w:tblGrid>
      <w:tr w:rsidR="00E866B5" w:rsidRPr="00ED43A9" w14:paraId="702F6A72" w14:textId="2FE6AA0B" w:rsidTr="00E866B5">
        <w:tc>
          <w:tcPr>
            <w:tcW w:w="1702" w:type="dxa"/>
          </w:tcPr>
          <w:p w14:paraId="0A636F5F" w14:textId="5D022F86" w:rsidR="00E866B5" w:rsidRPr="00ED43A9" w:rsidRDefault="00E866B5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693" w:type="dxa"/>
          </w:tcPr>
          <w:p w14:paraId="77EC5D3D" w14:textId="54BC7D5C" w:rsidR="00E866B5" w:rsidRDefault="00E866B5" w:rsidP="00ED43A9">
            <w:pPr>
              <w:pStyle w:val="a6"/>
            </w:pPr>
            <w:r>
              <w:t>4А</w:t>
            </w:r>
          </w:p>
        </w:tc>
        <w:tc>
          <w:tcPr>
            <w:tcW w:w="3402" w:type="dxa"/>
          </w:tcPr>
          <w:p w14:paraId="23B445E9" w14:textId="3612524E" w:rsidR="00E866B5" w:rsidRPr="00ED43A9" w:rsidRDefault="00E866B5" w:rsidP="00ED43A9">
            <w:pPr>
              <w:pStyle w:val="a6"/>
            </w:pPr>
            <w:r>
              <w:t>4Б</w:t>
            </w:r>
          </w:p>
        </w:tc>
        <w:tc>
          <w:tcPr>
            <w:tcW w:w="3544" w:type="dxa"/>
          </w:tcPr>
          <w:p w14:paraId="3F163061" w14:textId="77777777" w:rsidR="00E866B5" w:rsidRDefault="00E866B5" w:rsidP="00ED43A9">
            <w:pPr>
              <w:pStyle w:val="a6"/>
            </w:pPr>
          </w:p>
        </w:tc>
      </w:tr>
      <w:tr w:rsidR="00E866B5" w:rsidRPr="00ED43A9" w14:paraId="24A3000F" w14:textId="514ABE8C" w:rsidTr="00E866B5">
        <w:tc>
          <w:tcPr>
            <w:tcW w:w="1702" w:type="dxa"/>
          </w:tcPr>
          <w:p w14:paraId="661399A3" w14:textId="59341713" w:rsidR="00E866B5" w:rsidRPr="00ED43A9" w:rsidRDefault="00E866B5" w:rsidP="00ED43A9">
            <w:pPr>
              <w:pStyle w:val="a6"/>
            </w:pPr>
            <w:r>
              <w:t>Русский язык</w:t>
            </w:r>
          </w:p>
        </w:tc>
        <w:tc>
          <w:tcPr>
            <w:tcW w:w="2693" w:type="dxa"/>
          </w:tcPr>
          <w:p w14:paraId="4662EA0D" w14:textId="47F5C3F9" w:rsidR="00E866B5" w:rsidRPr="00E37749" w:rsidRDefault="00D64FF5" w:rsidP="00ED43A9">
            <w:pPr>
              <w:pStyle w:val="a6"/>
            </w:pPr>
            <w:r w:rsidRPr="00D64FF5">
              <w:t>стр. 121 - 122 выучить правила, стр. 122 упр. 2</w:t>
            </w:r>
          </w:p>
        </w:tc>
        <w:tc>
          <w:tcPr>
            <w:tcW w:w="3402" w:type="dxa"/>
          </w:tcPr>
          <w:p w14:paraId="18F9F6BB" w14:textId="41C1E45F" w:rsidR="00E866B5" w:rsidRPr="00ED43A9" w:rsidRDefault="00E866B5" w:rsidP="00ED43A9">
            <w:pPr>
              <w:pStyle w:val="a6"/>
            </w:pPr>
            <w:r w:rsidRPr="00E37749">
              <w:t>учебник «Русский язык» ч.1 - стр.124 – 125 (выучить правило), стр.126, упр.3 (по заданию учебника); стр.126, упр.4 (списать, определить спряжение глаголов)</w:t>
            </w:r>
          </w:p>
        </w:tc>
        <w:tc>
          <w:tcPr>
            <w:tcW w:w="3544" w:type="dxa"/>
          </w:tcPr>
          <w:p w14:paraId="3B7CDB60" w14:textId="77777777" w:rsidR="00E866B5" w:rsidRPr="00E37749" w:rsidRDefault="00E866B5" w:rsidP="00ED43A9">
            <w:pPr>
              <w:pStyle w:val="a6"/>
            </w:pPr>
          </w:p>
        </w:tc>
      </w:tr>
      <w:tr w:rsidR="00E866B5" w:rsidRPr="00ED43A9" w14:paraId="08E78942" w14:textId="3FF8B589" w:rsidTr="00E866B5">
        <w:tc>
          <w:tcPr>
            <w:tcW w:w="1702" w:type="dxa"/>
          </w:tcPr>
          <w:p w14:paraId="1C46177E" w14:textId="0E9A4B48" w:rsidR="00E866B5" w:rsidRPr="009B407F" w:rsidRDefault="00E866B5" w:rsidP="00ED43A9">
            <w:pPr>
              <w:pStyle w:val="a6"/>
            </w:pPr>
            <w:r>
              <w:t>математика</w:t>
            </w:r>
          </w:p>
        </w:tc>
        <w:tc>
          <w:tcPr>
            <w:tcW w:w="2693" w:type="dxa"/>
          </w:tcPr>
          <w:p w14:paraId="028F57FB" w14:textId="08848A9D" w:rsidR="00E866B5" w:rsidRPr="00E7022D" w:rsidRDefault="009F75F2" w:rsidP="00ED43A9">
            <w:pPr>
              <w:pStyle w:val="a6"/>
              <w:rPr>
                <w:color w:val="2C2D2E"/>
              </w:rPr>
            </w:pPr>
            <w:r w:rsidRPr="009F75F2">
              <w:rPr>
                <w:color w:val="2C2D2E"/>
              </w:rPr>
              <w:t>стр. 120 № 10</w:t>
            </w:r>
          </w:p>
        </w:tc>
        <w:tc>
          <w:tcPr>
            <w:tcW w:w="3402" w:type="dxa"/>
          </w:tcPr>
          <w:p w14:paraId="480000A9" w14:textId="5BB9D0E2" w:rsidR="00E866B5" w:rsidRPr="00ED43A9" w:rsidRDefault="00E866B5" w:rsidP="00ED43A9">
            <w:pPr>
              <w:pStyle w:val="a6"/>
              <w:rPr>
                <w:color w:val="2C2D2E"/>
              </w:rPr>
            </w:pPr>
            <w:r w:rsidRPr="00E7022D">
              <w:rPr>
                <w:color w:val="2C2D2E"/>
              </w:rPr>
              <w:t>учебник «Математика» ч.1 - стр.124 № 12, 13; стр.125 № 18 (решить задачу по действиям с пояснением)</w:t>
            </w:r>
          </w:p>
        </w:tc>
        <w:tc>
          <w:tcPr>
            <w:tcW w:w="3544" w:type="dxa"/>
          </w:tcPr>
          <w:p w14:paraId="4359236F" w14:textId="77777777" w:rsidR="00E866B5" w:rsidRPr="00E7022D" w:rsidRDefault="00E866B5" w:rsidP="00ED43A9">
            <w:pPr>
              <w:pStyle w:val="a6"/>
              <w:rPr>
                <w:color w:val="2C2D2E"/>
              </w:rPr>
            </w:pPr>
          </w:p>
        </w:tc>
      </w:tr>
      <w:tr w:rsidR="00E866B5" w:rsidRPr="00ED43A9" w14:paraId="466F7266" w14:textId="4DB12AEC" w:rsidTr="00E866B5">
        <w:tc>
          <w:tcPr>
            <w:tcW w:w="1702" w:type="dxa"/>
          </w:tcPr>
          <w:p w14:paraId="358970C2" w14:textId="23B70663" w:rsidR="00E866B5" w:rsidRPr="00ED43A9" w:rsidRDefault="00E866B5" w:rsidP="00ED43A9">
            <w:pPr>
              <w:pStyle w:val="a6"/>
            </w:pPr>
            <w:r>
              <w:t>Литературное чтение</w:t>
            </w:r>
          </w:p>
        </w:tc>
        <w:tc>
          <w:tcPr>
            <w:tcW w:w="2693" w:type="dxa"/>
          </w:tcPr>
          <w:p w14:paraId="311C7AB4" w14:textId="77777777" w:rsidR="00E866B5" w:rsidRPr="005031C5" w:rsidRDefault="00E866B5" w:rsidP="00ED43A9">
            <w:pPr>
              <w:pStyle w:val="a6"/>
            </w:pPr>
          </w:p>
        </w:tc>
        <w:tc>
          <w:tcPr>
            <w:tcW w:w="3402" w:type="dxa"/>
          </w:tcPr>
          <w:p w14:paraId="74B79CC3" w14:textId="502EDE8C" w:rsidR="00E866B5" w:rsidRPr="00ED43A9" w:rsidRDefault="00E866B5" w:rsidP="00ED43A9">
            <w:pPr>
              <w:pStyle w:val="a6"/>
            </w:pPr>
            <w:r w:rsidRPr="005031C5">
              <w:t>учебник «Литературное чтение» ч.1 – стр.111- 121, выразительно читать; устно ответить на вопросы стр.121</w:t>
            </w:r>
          </w:p>
        </w:tc>
        <w:tc>
          <w:tcPr>
            <w:tcW w:w="3544" w:type="dxa"/>
          </w:tcPr>
          <w:p w14:paraId="20C87228" w14:textId="77777777" w:rsidR="00E866B5" w:rsidRPr="005031C5" w:rsidRDefault="00E866B5" w:rsidP="00ED43A9">
            <w:pPr>
              <w:pStyle w:val="a6"/>
            </w:pPr>
          </w:p>
        </w:tc>
      </w:tr>
      <w:tr w:rsidR="00E866B5" w:rsidRPr="00ED43A9" w14:paraId="7ABECE26" w14:textId="44D03AE1" w:rsidTr="003E63C4">
        <w:tc>
          <w:tcPr>
            <w:tcW w:w="1702" w:type="dxa"/>
          </w:tcPr>
          <w:p w14:paraId="3C84900B" w14:textId="36F78C6C" w:rsidR="00E866B5" w:rsidRPr="00E866B5" w:rsidRDefault="00E866B5" w:rsidP="00E866B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 (Русакова)</w:t>
            </w:r>
          </w:p>
        </w:tc>
        <w:tc>
          <w:tcPr>
            <w:tcW w:w="9639" w:type="dxa"/>
            <w:gridSpan w:val="3"/>
          </w:tcPr>
          <w:p w14:paraId="036F951F" w14:textId="2174698B" w:rsidR="00E866B5" w:rsidRPr="00ED43A9" w:rsidRDefault="00E866B5" w:rsidP="00ED43A9">
            <w:pPr>
              <w:pStyle w:val="a6"/>
            </w:pPr>
            <w:r w:rsidRPr="00E866B5">
              <w:t>​стр. 40 (прочитать, перевести), стр. 42 упр. 1 (переписать, перевести слова)</w:t>
            </w:r>
          </w:p>
        </w:tc>
      </w:tr>
      <w:tr w:rsidR="00E866B5" w:rsidRPr="00ED43A9" w14:paraId="1112CC09" w14:textId="6AB86F65" w:rsidTr="00E866B5">
        <w:tc>
          <w:tcPr>
            <w:tcW w:w="1702" w:type="dxa"/>
          </w:tcPr>
          <w:p w14:paraId="04F78B28" w14:textId="5B58422E" w:rsidR="00E866B5" w:rsidRPr="00ED43A9" w:rsidRDefault="00E866B5" w:rsidP="00ED43A9">
            <w:pPr>
              <w:pStyle w:val="a6"/>
            </w:pPr>
          </w:p>
        </w:tc>
        <w:tc>
          <w:tcPr>
            <w:tcW w:w="2693" w:type="dxa"/>
          </w:tcPr>
          <w:p w14:paraId="1A56AE29" w14:textId="77777777" w:rsidR="00E866B5" w:rsidRPr="00ED43A9" w:rsidRDefault="00E866B5" w:rsidP="00ED43A9">
            <w:pPr>
              <w:pStyle w:val="a6"/>
            </w:pPr>
          </w:p>
        </w:tc>
        <w:tc>
          <w:tcPr>
            <w:tcW w:w="3402" w:type="dxa"/>
          </w:tcPr>
          <w:p w14:paraId="27A2410B" w14:textId="4F917587" w:rsidR="00E866B5" w:rsidRPr="00ED43A9" w:rsidRDefault="00E866B5" w:rsidP="00ED43A9">
            <w:pPr>
              <w:pStyle w:val="a6"/>
            </w:pPr>
          </w:p>
        </w:tc>
        <w:tc>
          <w:tcPr>
            <w:tcW w:w="3544" w:type="dxa"/>
          </w:tcPr>
          <w:p w14:paraId="40966B2E" w14:textId="77777777" w:rsidR="00E866B5" w:rsidRPr="00ED43A9" w:rsidRDefault="00E866B5" w:rsidP="00ED43A9">
            <w:pPr>
              <w:pStyle w:val="a6"/>
            </w:pPr>
          </w:p>
        </w:tc>
      </w:tr>
      <w:tr w:rsidR="00E866B5" w:rsidRPr="00ED43A9" w14:paraId="670119A8" w14:textId="659A965B" w:rsidTr="00E866B5">
        <w:tc>
          <w:tcPr>
            <w:tcW w:w="1702" w:type="dxa"/>
          </w:tcPr>
          <w:p w14:paraId="192A2873" w14:textId="69E0D50A" w:rsidR="00E866B5" w:rsidRPr="00ED43A9" w:rsidRDefault="00E866B5" w:rsidP="00ED43A9">
            <w:pPr>
              <w:pStyle w:val="a6"/>
            </w:pPr>
          </w:p>
        </w:tc>
        <w:tc>
          <w:tcPr>
            <w:tcW w:w="2693" w:type="dxa"/>
          </w:tcPr>
          <w:p w14:paraId="3F3419E5" w14:textId="77777777" w:rsidR="00E866B5" w:rsidRPr="00ED43A9" w:rsidRDefault="00E866B5" w:rsidP="00ED43A9">
            <w:pPr>
              <w:pStyle w:val="a6"/>
            </w:pPr>
          </w:p>
        </w:tc>
        <w:tc>
          <w:tcPr>
            <w:tcW w:w="3402" w:type="dxa"/>
          </w:tcPr>
          <w:p w14:paraId="015E7994" w14:textId="0A6426E0" w:rsidR="00E866B5" w:rsidRPr="00ED43A9" w:rsidRDefault="00E866B5" w:rsidP="00ED43A9">
            <w:pPr>
              <w:pStyle w:val="a6"/>
            </w:pPr>
          </w:p>
        </w:tc>
        <w:tc>
          <w:tcPr>
            <w:tcW w:w="3544" w:type="dxa"/>
          </w:tcPr>
          <w:p w14:paraId="7687084F" w14:textId="77777777" w:rsidR="00E866B5" w:rsidRPr="00ED43A9" w:rsidRDefault="00E866B5" w:rsidP="00ED43A9">
            <w:pPr>
              <w:pStyle w:val="a6"/>
            </w:pPr>
          </w:p>
        </w:tc>
      </w:tr>
      <w:tr w:rsidR="00E866B5" w:rsidRPr="00ED43A9" w14:paraId="338CF9DC" w14:textId="3556A414" w:rsidTr="00E866B5">
        <w:tc>
          <w:tcPr>
            <w:tcW w:w="1702" w:type="dxa"/>
          </w:tcPr>
          <w:p w14:paraId="30422264" w14:textId="374DAA3A" w:rsidR="00E866B5" w:rsidRPr="00ED43A9" w:rsidRDefault="00E866B5" w:rsidP="00ED43A9">
            <w:pPr>
              <w:pStyle w:val="a6"/>
            </w:pPr>
          </w:p>
        </w:tc>
        <w:tc>
          <w:tcPr>
            <w:tcW w:w="2693" w:type="dxa"/>
          </w:tcPr>
          <w:p w14:paraId="38232DC3" w14:textId="77777777" w:rsidR="00E866B5" w:rsidRPr="00ED43A9" w:rsidRDefault="00E866B5" w:rsidP="00ED43A9">
            <w:pPr>
              <w:pStyle w:val="a6"/>
            </w:pPr>
          </w:p>
        </w:tc>
        <w:tc>
          <w:tcPr>
            <w:tcW w:w="3402" w:type="dxa"/>
          </w:tcPr>
          <w:p w14:paraId="742E206E" w14:textId="4CD23AB6" w:rsidR="00E866B5" w:rsidRPr="00ED43A9" w:rsidRDefault="00E866B5" w:rsidP="00ED43A9">
            <w:pPr>
              <w:pStyle w:val="a6"/>
            </w:pPr>
          </w:p>
        </w:tc>
        <w:tc>
          <w:tcPr>
            <w:tcW w:w="3544" w:type="dxa"/>
          </w:tcPr>
          <w:p w14:paraId="57E163F6" w14:textId="77777777" w:rsidR="00E866B5" w:rsidRPr="00ED43A9" w:rsidRDefault="00E866B5" w:rsidP="00ED43A9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40948"/>
    <w:rsid w:val="00060C61"/>
    <w:rsid w:val="0008054D"/>
    <w:rsid w:val="0008347A"/>
    <w:rsid w:val="000B280B"/>
    <w:rsid w:val="000C4844"/>
    <w:rsid w:val="001140B5"/>
    <w:rsid w:val="00114D46"/>
    <w:rsid w:val="0017646C"/>
    <w:rsid w:val="001D0FEE"/>
    <w:rsid w:val="001D65B1"/>
    <w:rsid w:val="002446BD"/>
    <w:rsid w:val="002B0E75"/>
    <w:rsid w:val="002B37A1"/>
    <w:rsid w:val="002C0E2D"/>
    <w:rsid w:val="002D6FED"/>
    <w:rsid w:val="00303CB5"/>
    <w:rsid w:val="003115B9"/>
    <w:rsid w:val="003B3728"/>
    <w:rsid w:val="003B459F"/>
    <w:rsid w:val="003D1EAC"/>
    <w:rsid w:val="00422CD2"/>
    <w:rsid w:val="00427442"/>
    <w:rsid w:val="00433B4C"/>
    <w:rsid w:val="00476A8B"/>
    <w:rsid w:val="004A5EEE"/>
    <w:rsid w:val="004C209B"/>
    <w:rsid w:val="004D3AEF"/>
    <w:rsid w:val="005031C5"/>
    <w:rsid w:val="00505866"/>
    <w:rsid w:val="00505889"/>
    <w:rsid w:val="00542086"/>
    <w:rsid w:val="00553978"/>
    <w:rsid w:val="00563591"/>
    <w:rsid w:val="005754D3"/>
    <w:rsid w:val="0058112F"/>
    <w:rsid w:val="005A6B2A"/>
    <w:rsid w:val="005A741C"/>
    <w:rsid w:val="005C74C9"/>
    <w:rsid w:val="006A34D8"/>
    <w:rsid w:val="006C428B"/>
    <w:rsid w:val="007032EA"/>
    <w:rsid w:val="007C49C6"/>
    <w:rsid w:val="008137F8"/>
    <w:rsid w:val="0081539B"/>
    <w:rsid w:val="00817463"/>
    <w:rsid w:val="00857C97"/>
    <w:rsid w:val="008A3FE4"/>
    <w:rsid w:val="008A7162"/>
    <w:rsid w:val="008D20F7"/>
    <w:rsid w:val="008D32D9"/>
    <w:rsid w:val="008F3C14"/>
    <w:rsid w:val="0097799F"/>
    <w:rsid w:val="009A1D01"/>
    <w:rsid w:val="009A3470"/>
    <w:rsid w:val="009B407F"/>
    <w:rsid w:val="009F75F2"/>
    <w:rsid w:val="00A659EA"/>
    <w:rsid w:val="00A66205"/>
    <w:rsid w:val="00A770A9"/>
    <w:rsid w:val="00AE44BC"/>
    <w:rsid w:val="00B40BAF"/>
    <w:rsid w:val="00B739C0"/>
    <w:rsid w:val="00B81A1D"/>
    <w:rsid w:val="00B841FB"/>
    <w:rsid w:val="00BE64C9"/>
    <w:rsid w:val="00BF1931"/>
    <w:rsid w:val="00C121C5"/>
    <w:rsid w:val="00C93C73"/>
    <w:rsid w:val="00CC31F0"/>
    <w:rsid w:val="00CD5998"/>
    <w:rsid w:val="00CF59A5"/>
    <w:rsid w:val="00D3031B"/>
    <w:rsid w:val="00D44338"/>
    <w:rsid w:val="00D64FF5"/>
    <w:rsid w:val="00DE1433"/>
    <w:rsid w:val="00E05FCD"/>
    <w:rsid w:val="00E37749"/>
    <w:rsid w:val="00E7022D"/>
    <w:rsid w:val="00E866B5"/>
    <w:rsid w:val="00E91E55"/>
    <w:rsid w:val="00E93E32"/>
    <w:rsid w:val="00EA0C28"/>
    <w:rsid w:val="00EA1B9A"/>
    <w:rsid w:val="00EB30C1"/>
    <w:rsid w:val="00ED43A9"/>
    <w:rsid w:val="00F54D16"/>
    <w:rsid w:val="00FD6A87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89</cp:revision>
  <dcterms:created xsi:type="dcterms:W3CDTF">2021-11-08T03:09:00Z</dcterms:created>
  <dcterms:modified xsi:type="dcterms:W3CDTF">2021-12-07T04:56:00Z</dcterms:modified>
</cp:coreProperties>
</file>