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1418"/>
        <w:gridCol w:w="2977"/>
        <w:gridCol w:w="3260"/>
        <w:gridCol w:w="3402"/>
      </w:tblGrid>
      <w:tr w:rsidR="00690BBE" w:rsidRPr="00ED43A9" w14:paraId="702F6A72" w14:textId="7F156CDE" w:rsidTr="00690BBE">
        <w:tc>
          <w:tcPr>
            <w:tcW w:w="1418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977" w:type="dxa"/>
          </w:tcPr>
          <w:p w14:paraId="23B445E9" w14:textId="3416DA4D" w:rsidR="00690BBE" w:rsidRPr="00ED43A9" w:rsidRDefault="00B8767B" w:rsidP="00ED43A9">
            <w:pPr>
              <w:pStyle w:val="a6"/>
            </w:pPr>
            <w:r>
              <w:t>5</w:t>
            </w:r>
            <w:r w:rsidR="00690BBE" w:rsidRPr="00ED43A9">
              <w:t>А</w:t>
            </w:r>
          </w:p>
        </w:tc>
        <w:tc>
          <w:tcPr>
            <w:tcW w:w="3260" w:type="dxa"/>
          </w:tcPr>
          <w:p w14:paraId="5F86BEA1" w14:textId="7BB72894" w:rsidR="00690BBE" w:rsidRDefault="00B8767B" w:rsidP="00ED43A9">
            <w:pPr>
              <w:pStyle w:val="a6"/>
            </w:pPr>
            <w:r>
              <w:t>5</w:t>
            </w:r>
            <w:r w:rsidR="00690BBE">
              <w:t>Б</w:t>
            </w:r>
          </w:p>
        </w:tc>
        <w:tc>
          <w:tcPr>
            <w:tcW w:w="3402" w:type="dxa"/>
          </w:tcPr>
          <w:p w14:paraId="73FE833F" w14:textId="609C5842" w:rsidR="00690BBE" w:rsidRDefault="00B8767B" w:rsidP="00ED43A9">
            <w:pPr>
              <w:pStyle w:val="a6"/>
            </w:pPr>
            <w:r>
              <w:t>5</w:t>
            </w:r>
            <w:r w:rsidR="00690BBE">
              <w:t>В</w:t>
            </w:r>
          </w:p>
        </w:tc>
      </w:tr>
      <w:tr w:rsidR="00722F28" w:rsidRPr="00ED43A9" w14:paraId="24A3000F" w14:textId="05FDF8CF" w:rsidTr="009D2E5F">
        <w:tc>
          <w:tcPr>
            <w:tcW w:w="1418" w:type="dxa"/>
          </w:tcPr>
          <w:p w14:paraId="661399A3" w14:textId="3E6706A0" w:rsidR="00722F28" w:rsidRPr="00ED43A9" w:rsidRDefault="00722F28" w:rsidP="00ED43A9">
            <w:pPr>
              <w:pStyle w:val="a6"/>
            </w:pPr>
            <w:r>
              <w:t>математика</w:t>
            </w:r>
          </w:p>
        </w:tc>
        <w:tc>
          <w:tcPr>
            <w:tcW w:w="2977" w:type="dxa"/>
          </w:tcPr>
          <w:p w14:paraId="18F9F6BB" w14:textId="16EA529F" w:rsidR="00722F28" w:rsidRPr="00ED43A9" w:rsidRDefault="00AD74CC" w:rsidP="00ED43A9">
            <w:pPr>
              <w:pStyle w:val="a6"/>
            </w:pPr>
            <w:r>
              <w:rPr>
                <w:color w:val="000000"/>
                <w:sz w:val="27"/>
                <w:szCs w:val="27"/>
              </w:rPr>
              <w:t>п. 2.6, выписать определения в тетрадь, № 423</w:t>
            </w:r>
          </w:p>
        </w:tc>
        <w:tc>
          <w:tcPr>
            <w:tcW w:w="6662" w:type="dxa"/>
            <w:gridSpan w:val="2"/>
          </w:tcPr>
          <w:p w14:paraId="7B3EC67B" w14:textId="465D07B7" w:rsidR="00722F28" w:rsidRPr="00957CFF" w:rsidRDefault="00722F28" w:rsidP="00722F28">
            <w:pPr>
              <w:pStyle w:val="a6"/>
              <w:jc w:val="center"/>
            </w:pPr>
            <w:r w:rsidRPr="00722F28">
              <w:t>п15, 627 (г,д), учи.ру</w:t>
            </w:r>
          </w:p>
        </w:tc>
      </w:tr>
      <w:tr w:rsidR="00690BBE" w:rsidRPr="00ED43A9" w14:paraId="08E78942" w14:textId="3251601C" w:rsidTr="00690BBE">
        <w:tc>
          <w:tcPr>
            <w:tcW w:w="1418" w:type="dxa"/>
          </w:tcPr>
          <w:p w14:paraId="1C46177E" w14:textId="3A815F14" w:rsidR="00690BBE" w:rsidRPr="00D718F0" w:rsidRDefault="00ED5245" w:rsidP="00913FD4">
            <w:pPr>
              <w:pStyle w:val="a6"/>
            </w:pPr>
            <w:r>
              <w:t>литература</w:t>
            </w:r>
          </w:p>
        </w:tc>
        <w:tc>
          <w:tcPr>
            <w:tcW w:w="2977" w:type="dxa"/>
          </w:tcPr>
          <w:p w14:paraId="480000A9" w14:textId="42E5F841" w:rsidR="00690BBE" w:rsidRPr="00ED43A9" w:rsidRDefault="00690BBE" w:rsidP="00913FD4">
            <w:pPr>
              <w:pStyle w:val="a6"/>
              <w:rPr>
                <w:color w:val="2C2D2E"/>
              </w:rPr>
            </w:pPr>
          </w:p>
        </w:tc>
        <w:tc>
          <w:tcPr>
            <w:tcW w:w="3260" w:type="dxa"/>
          </w:tcPr>
          <w:p w14:paraId="5E0E2233" w14:textId="7A272FC6" w:rsidR="00690BBE" w:rsidRDefault="00847E20" w:rsidP="00913FD4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47E20">
              <w:rPr>
                <w:rFonts w:ascii="Arial" w:hAnsi="Arial" w:cs="Arial"/>
                <w:color w:val="000000"/>
                <w:shd w:val="clear" w:color="auto" w:fill="FFFFFF"/>
              </w:rPr>
              <w:t>страница 222,вопросы 1-3 письменно (*)</w:t>
            </w:r>
          </w:p>
        </w:tc>
        <w:tc>
          <w:tcPr>
            <w:tcW w:w="3402" w:type="dxa"/>
          </w:tcPr>
          <w:p w14:paraId="76E0DCB9" w14:textId="282778BC" w:rsidR="00690BBE" w:rsidRDefault="00ED5245" w:rsidP="00913FD4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5245">
              <w:rPr>
                <w:rFonts w:ascii="Arial" w:hAnsi="Arial" w:cs="Arial"/>
                <w:color w:val="000000"/>
                <w:shd w:val="clear" w:color="auto" w:fill="FFFFFF"/>
              </w:rPr>
              <w:t>пересказ эпизода "Герасим утопил Муму"</w:t>
            </w:r>
          </w:p>
        </w:tc>
      </w:tr>
      <w:tr w:rsidR="00690BBE" w:rsidRPr="00ED43A9" w14:paraId="466F7266" w14:textId="2B809B25" w:rsidTr="00690BBE">
        <w:tc>
          <w:tcPr>
            <w:tcW w:w="1418" w:type="dxa"/>
          </w:tcPr>
          <w:p w14:paraId="358970C2" w14:textId="3B0BA10D" w:rsidR="00690BBE" w:rsidRPr="00ED43A9" w:rsidRDefault="001776E7" w:rsidP="00913FD4">
            <w:pPr>
              <w:pStyle w:val="a6"/>
            </w:pPr>
            <w:r>
              <w:t>история</w:t>
            </w:r>
          </w:p>
        </w:tc>
        <w:tc>
          <w:tcPr>
            <w:tcW w:w="2977" w:type="dxa"/>
          </w:tcPr>
          <w:p w14:paraId="74B79CC3" w14:textId="4216BB18" w:rsidR="00690BBE" w:rsidRPr="00ED43A9" w:rsidRDefault="00690BBE" w:rsidP="00913FD4">
            <w:pPr>
              <w:pStyle w:val="a6"/>
            </w:pPr>
          </w:p>
        </w:tc>
        <w:tc>
          <w:tcPr>
            <w:tcW w:w="3260" w:type="dxa"/>
          </w:tcPr>
          <w:p w14:paraId="236D7492" w14:textId="77777777" w:rsidR="00690BBE" w:rsidRPr="00ED43A9" w:rsidRDefault="00690BBE" w:rsidP="00913FD4">
            <w:pPr>
              <w:pStyle w:val="a6"/>
            </w:pPr>
          </w:p>
        </w:tc>
        <w:tc>
          <w:tcPr>
            <w:tcW w:w="3402" w:type="dxa"/>
          </w:tcPr>
          <w:p w14:paraId="7FCCB0AE" w14:textId="25136FA9" w:rsidR="00690BBE" w:rsidRPr="00ED43A9" w:rsidRDefault="001776E7" w:rsidP="00913FD4">
            <w:pPr>
              <w:pStyle w:val="a6"/>
            </w:pPr>
            <w:r w:rsidRPr="007D0314">
              <w:rPr>
                <w:rFonts w:ascii="Arial" w:hAnsi="Arial" w:cs="Arial"/>
                <w:color w:val="000000"/>
                <w:shd w:val="clear" w:color="auto" w:fill="F4F4F4"/>
              </w:rPr>
              <w:t>§21 читать, ответить на вопросы (устно)</w:t>
            </w:r>
          </w:p>
        </w:tc>
      </w:tr>
      <w:tr w:rsidR="00690BBE" w:rsidRPr="00ED43A9" w14:paraId="7ABECE26" w14:textId="6AA30609" w:rsidTr="00690BBE">
        <w:tc>
          <w:tcPr>
            <w:tcW w:w="1418" w:type="dxa"/>
          </w:tcPr>
          <w:p w14:paraId="3C84900B" w14:textId="5DE1A7B7" w:rsidR="00690BBE" w:rsidRPr="00ED43A9" w:rsidRDefault="00665D51" w:rsidP="00913FD4">
            <w:pPr>
              <w:pStyle w:val="a6"/>
            </w:pPr>
            <w:r>
              <w:t>Русский язык</w:t>
            </w:r>
          </w:p>
        </w:tc>
        <w:tc>
          <w:tcPr>
            <w:tcW w:w="2977" w:type="dxa"/>
          </w:tcPr>
          <w:p w14:paraId="4496B96E" w14:textId="4BE5A80B" w:rsidR="00690BBE" w:rsidRPr="00ED43A9" w:rsidRDefault="00690BBE" w:rsidP="00913FD4">
            <w:pPr>
              <w:pStyle w:val="a6"/>
            </w:pPr>
          </w:p>
        </w:tc>
        <w:tc>
          <w:tcPr>
            <w:tcW w:w="3260" w:type="dxa"/>
          </w:tcPr>
          <w:p w14:paraId="47EE2714" w14:textId="56A265C4" w:rsidR="00690BBE" w:rsidRPr="00ED43A9" w:rsidRDefault="00665D51" w:rsidP="00913FD4">
            <w:pPr>
              <w:pStyle w:val="a6"/>
            </w:pPr>
            <w:r w:rsidRPr="00665D51">
              <w:t>параграф. 22, упражнение 303</w:t>
            </w:r>
          </w:p>
        </w:tc>
        <w:tc>
          <w:tcPr>
            <w:tcW w:w="3402" w:type="dxa"/>
          </w:tcPr>
          <w:p w14:paraId="0B2B66CF" w14:textId="391DD12B" w:rsidR="00690BBE" w:rsidRPr="00ED43A9" w:rsidRDefault="00690BBE" w:rsidP="00913FD4">
            <w:pPr>
              <w:pStyle w:val="a6"/>
            </w:pPr>
          </w:p>
        </w:tc>
      </w:tr>
      <w:tr w:rsidR="00690BBE" w:rsidRPr="00ED43A9" w14:paraId="1112CC09" w14:textId="1B13B704" w:rsidTr="00690BBE">
        <w:tc>
          <w:tcPr>
            <w:tcW w:w="1418" w:type="dxa"/>
          </w:tcPr>
          <w:p w14:paraId="04F78B28" w14:textId="5B58422E" w:rsidR="00690BBE" w:rsidRPr="00ED43A9" w:rsidRDefault="00690BBE" w:rsidP="00913FD4">
            <w:pPr>
              <w:pStyle w:val="a6"/>
            </w:pPr>
          </w:p>
        </w:tc>
        <w:tc>
          <w:tcPr>
            <w:tcW w:w="2977" w:type="dxa"/>
          </w:tcPr>
          <w:p w14:paraId="27A2410B" w14:textId="1305AA05" w:rsidR="00690BBE" w:rsidRPr="00ED43A9" w:rsidRDefault="00690BBE" w:rsidP="00913FD4">
            <w:pPr>
              <w:pStyle w:val="a6"/>
            </w:pPr>
          </w:p>
        </w:tc>
        <w:tc>
          <w:tcPr>
            <w:tcW w:w="3260" w:type="dxa"/>
          </w:tcPr>
          <w:p w14:paraId="2DC808E4" w14:textId="77777777" w:rsidR="00690BBE" w:rsidRPr="00ED43A9" w:rsidRDefault="00690BBE" w:rsidP="00913FD4">
            <w:pPr>
              <w:pStyle w:val="a6"/>
            </w:pPr>
          </w:p>
        </w:tc>
        <w:tc>
          <w:tcPr>
            <w:tcW w:w="3402" w:type="dxa"/>
          </w:tcPr>
          <w:p w14:paraId="5E60E78C" w14:textId="165DF68C" w:rsidR="00690BBE" w:rsidRPr="00ED43A9" w:rsidRDefault="00690BBE" w:rsidP="00913FD4">
            <w:pPr>
              <w:pStyle w:val="a6"/>
            </w:pPr>
          </w:p>
        </w:tc>
      </w:tr>
      <w:tr w:rsidR="00690BBE" w:rsidRPr="00ED43A9" w14:paraId="670119A8" w14:textId="469FD08F" w:rsidTr="00690BBE">
        <w:tc>
          <w:tcPr>
            <w:tcW w:w="1418" w:type="dxa"/>
          </w:tcPr>
          <w:p w14:paraId="192A2873" w14:textId="69E0D50A" w:rsidR="00690BBE" w:rsidRPr="00ED43A9" w:rsidRDefault="00690BBE" w:rsidP="00913FD4">
            <w:pPr>
              <w:pStyle w:val="a6"/>
            </w:pPr>
          </w:p>
        </w:tc>
        <w:tc>
          <w:tcPr>
            <w:tcW w:w="2977" w:type="dxa"/>
          </w:tcPr>
          <w:p w14:paraId="015E7994" w14:textId="5A3978EC" w:rsidR="00690BBE" w:rsidRPr="00ED43A9" w:rsidRDefault="00690BBE" w:rsidP="00913FD4">
            <w:pPr>
              <w:pStyle w:val="a6"/>
            </w:pPr>
          </w:p>
        </w:tc>
        <w:tc>
          <w:tcPr>
            <w:tcW w:w="3260" w:type="dxa"/>
          </w:tcPr>
          <w:p w14:paraId="0A84B36E" w14:textId="77777777" w:rsidR="00690BBE" w:rsidRPr="00ED43A9" w:rsidRDefault="00690BBE" w:rsidP="00913FD4">
            <w:pPr>
              <w:pStyle w:val="a6"/>
            </w:pPr>
          </w:p>
        </w:tc>
        <w:tc>
          <w:tcPr>
            <w:tcW w:w="3402" w:type="dxa"/>
          </w:tcPr>
          <w:p w14:paraId="7C10CA99" w14:textId="6E09D6DC" w:rsidR="00690BBE" w:rsidRPr="00ED43A9" w:rsidRDefault="00690BBE" w:rsidP="00913FD4">
            <w:pPr>
              <w:pStyle w:val="a6"/>
            </w:pPr>
          </w:p>
        </w:tc>
      </w:tr>
      <w:tr w:rsidR="00690BBE" w:rsidRPr="00ED43A9" w14:paraId="338CF9DC" w14:textId="2B3948D1" w:rsidTr="00690BBE">
        <w:tc>
          <w:tcPr>
            <w:tcW w:w="1418" w:type="dxa"/>
          </w:tcPr>
          <w:p w14:paraId="30422264" w14:textId="374DAA3A" w:rsidR="00690BBE" w:rsidRPr="00ED43A9" w:rsidRDefault="00690BBE" w:rsidP="00913FD4">
            <w:pPr>
              <w:pStyle w:val="a6"/>
            </w:pPr>
          </w:p>
        </w:tc>
        <w:tc>
          <w:tcPr>
            <w:tcW w:w="2977" w:type="dxa"/>
          </w:tcPr>
          <w:p w14:paraId="742E206E" w14:textId="273F0272" w:rsidR="00690BBE" w:rsidRPr="00ED43A9" w:rsidRDefault="00690BBE" w:rsidP="00913FD4">
            <w:pPr>
              <w:pStyle w:val="a6"/>
            </w:pPr>
          </w:p>
        </w:tc>
        <w:tc>
          <w:tcPr>
            <w:tcW w:w="3260" w:type="dxa"/>
          </w:tcPr>
          <w:p w14:paraId="127927CF" w14:textId="77777777" w:rsidR="00690BBE" w:rsidRPr="00ED43A9" w:rsidRDefault="00690BBE" w:rsidP="00913FD4">
            <w:pPr>
              <w:pStyle w:val="a6"/>
            </w:pPr>
          </w:p>
        </w:tc>
        <w:tc>
          <w:tcPr>
            <w:tcW w:w="3402" w:type="dxa"/>
          </w:tcPr>
          <w:p w14:paraId="4FAB4FDE" w14:textId="1FE44008" w:rsidR="00690BBE" w:rsidRPr="00ED43A9" w:rsidRDefault="00690BBE" w:rsidP="00913FD4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B280B"/>
    <w:rsid w:val="000C4844"/>
    <w:rsid w:val="001140B5"/>
    <w:rsid w:val="0017646C"/>
    <w:rsid w:val="001776E7"/>
    <w:rsid w:val="001D0FEE"/>
    <w:rsid w:val="002446BD"/>
    <w:rsid w:val="002B0E75"/>
    <w:rsid w:val="002B37A1"/>
    <w:rsid w:val="002D6FED"/>
    <w:rsid w:val="003115B9"/>
    <w:rsid w:val="00375902"/>
    <w:rsid w:val="003B3728"/>
    <w:rsid w:val="003B459F"/>
    <w:rsid w:val="003B7E7A"/>
    <w:rsid w:val="00422CD2"/>
    <w:rsid w:val="004279CC"/>
    <w:rsid w:val="00433B4C"/>
    <w:rsid w:val="00476A8B"/>
    <w:rsid w:val="004A5EEE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A6B2A"/>
    <w:rsid w:val="005A741C"/>
    <w:rsid w:val="005C74C9"/>
    <w:rsid w:val="00665D51"/>
    <w:rsid w:val="00690BBE"/>
    <w:rsid w:val="006A34D8"/>
    <w:rsid w:val="007032EA"/>
    <w:rsid w:val="00722F28"/>
    <w:rsid w:val="00776D18"/>
    <w:rsid w:val="008137F8"/>
    <w:rsid w:val="0081539B"/>
    <w:rsid w:val="00817463"/>
    <w:rsid w:val="00847E20"/>
    <w:rsid w:val="00857C97"/>
    <w:rsid w:val="008D20F7"/>
    <w:rsid w:val="008D32D9"/>
    <w:rsid w:val="008F3C14"/>
    <w:rsid w:val="00913FD4"/>
    <w:rsid w:val="00957CFF"/>
    <w:rsid w:val="0097799F"/>
    <w:rsid w:val="009A1D01"/>
    <w:rsid w:val="009A3470"/>
    <w:rsid w:val="009B407F"/>
    <w:rsid w:val="00A659EA"/>
    <w:rsid w:val="00A66205"/>
    <w:rsid w:val="00A66E9C"/>
    <w:rsid w:val="00A770A9"/>
    <w:rsid w:val="00AA705F"/>
    <w:rsid w:val="00AD74CC"/>
    <w:rsid w:val="00B40BAF"/>
    <w:rsid w:val="00B739C0"/>
    <w:rsid w:val="00B81A1D"/>
    <w:rsid w:val="00B841FB"/>
    <w:rsid w:val="00B8767B"/>
    <w:rsid w:val="00BE1FEF"/>
    <w:rsid w:val="00BF1931"/>
    <w:rsid w:val="00C121C5"/>
    <w:rsid w:val="00C93C73"/>
    <w:rsid w:val="00CD5998"/>
    <w:rsid w:val="00CF59A5"/>
    <w:rsid w:val="00D3031B"/>
    <w:rsid w:val="00D44338"/>
    <w:rsid w:val="00D718F0"/>
    <w:rsid w:val="00E91E55"/>
    <w:rsid w:val="00E93E32"/>
    <w:rsid w:val="00EA0C28"/>
    <w:rsid w:val="00EA1B9A"/>
    <w:rsid w:val="00ED43A9"/>
    <w:rsid w:val="00ED5245"/>
    <w:rsid w:val="00F54D16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84</cp:revision>
  <dcterms:created xsi:type="dcterms:W3CDTF">2021-11-08T03:09:00Z</dcterms:created>
  <dcterms:modified xsi:type="dcterms:W3CDTF">2021-12-07T04:24:00Z</dcterms:modified>
</cp:coreProperties>
</file>