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2E0789C" w:rsidR="00690BBE" w:rsidRPr="00ED43A9" w:rsidRDefault="00AA705F" w:rsidP="00ED43A9">
            <w:pPr>
              <w:pStyle w:val="a6"/>
            </w:pPr>
            <w:r>
              <w:t>6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06FE8855" w:rsidR="00690BBE" w:rsidRDefault="00AA705F" w:rsidP="00ED43A9">
            <w:pPr>
              <w:pStyle w:val="a6"/>
            </w:pPr>
            <w:r>
              <w:t>6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18D75CA4" w:rsidR="00690BBE" w:rsidRDefault="00AA705F" w:rsidP="00ED43A9">
            <w:pPr>
              <w:pStyle w:val="a6"/>
            </w:pPr>
            <w:r>
              <w:t>6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3894DCD8" w:rsidR="006E114A" w:rsidRPr="00ED43A9" w:rsidRDefault="00F944ED" w:rsidP="006E114A">
            <w:pPr>
              <w:pStyle w:val="a6"/>
            </w:pPr>
            <w:r>
              <w:t>география</w:t>
            </w:r>
          </w:p>
        </w:tc>
        <w:tc>
          <w:tcPr>
            <w:tcW w:w="2893" w:type="dxa"/>
          </w:tcPr>
          <w:p w14:paraId="18F9F6BB" w14:textId="5122D5FF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24563A09" w:rsidR="006E114A" w:rsidRPr="00957CFF" w:rsidRDefault="00F944ED" w:rsidP="006E114A">
            <w:pPr>
              <w:pStyle w:val="a6"/>
            </w:pPr>
            <w:r w:rsidRPr="00F944ED">
              <w:t>параграф 16, определение в тетрадь</w:t>
            </w:r>
          </w:p>
        </w:tc>
        <w:tc>
          <w:tcPr>
            <w:tcW w:w="3544" w:type="dxa"/>
          </w:tcPr>
          <w:p w14:paraId="7B3EC67B" w14:textId="568E8D19" w:rsidR="00946230" w:rsidRPr="00957CFF" w:rsidRDefault="00946230" w:rsidP="006E114A">
            <w:pPr>
              <w:pStyle w:val="a6"/>
            </w:pPr>
          </w:p>
        </w:tc>
      </w:tr>
      <w:tr w:rsidR="009F27A0" w:rsidRPr="00ED43A9" w14:paraId="7ABECE26" w14:textId="6AA30609" w:rsidTr="00E35E2B">
        <w:tc>
          <w:tcPr>
            <w:tcW w:w="1786" w:type="dxa"/>
          </w:tcPr>
          <w:p w14:paraId="3C84900B" w14:textId="24EAB950" w:rsidR="009F27A0" w:rsidRPr="00ED43A9" w:rsidRDefault="009F27A0" w:rsidP="009F27A0">
            <w:pPr>
              <w:pStyle w:val="a6"/>
            </w:pPr>
            <w:r>
              <w:t>обществознание</w:t>
            </w:r>
          </w:p>
        </w:tc>
        <w:tc>
          <w:tcPr>
            <w:tcW w:w="2893" w:type="dxa"/>
          </w:tcPr>
          <w:p w14:paraId="4496B96E" w14:textId="653444B8" w:rsidR="009F27A0" w:rsidRPr="00ED43A9" w:rsidRDefault="009F27A0" w:rsidP="009F27A0">
            <w:pPr>
              <w:pStyle w:val="a6"/>
            </w:pPr>
            <w:r w:rsidRPr="00420ECA">
              <w:rPr>
                <w:rFonts w:ascii="Arial" w:hAnsi="Arial" w:cs="Arial"/>
                <w:color w:val="000000"/>
                <w:shd w:val="clear" w:color="auto" w:fill="F4F4F4"/>
              </w:rPr>
              <w:t>§7 читать, ответить на вопросы 1-2 (письменно)</w:t>
            </w:r>
          </w:p>
        </w:tc>
        <w:tc>
          <w:tcPr>
            <w:tcW w:w="3118" w:type="dxa"/>
          </w:tcPr>
          <w:p w14:paraId="47EE2714" w14:textId="6821C16E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0B2B66CF" w14:textId="4F89C10B" w:rsidR="009F27A0" w:rsidRPr="00ED43A9" w:rsidRDefault="009F27A0" w:rsidP="009F27A0">
            <w:pPr>
              <w:pStyle w:val="a6"/>
            </w:pPr>
            <w:r w:rsidRPr="00420ECA">
              <w:rPr>
                <w:rFonts w:ascii="Arial" w:hAnsi="Arial" w:cs="Arial"/>
                <w:color w:val="000000"/>
                <w:shd w:val="clear" w:color="auto" w:fill="F4F4F4"/>
              </w:rPr>
              <w:t>§7 читать, ответить на вопросы 1-2 (письменно)</w:t>
            </w:r>
          </w:p>
        </w:tc>
      </w:tr>
      <w:tr w:rsidR="009F27A0" w:rsidRPr="00ED43A9" w14:paraId="1112CC09" w14:textId="1B13B704" w:rsidTr="00026BD1">
        <w:tc>
          <w:tcPr>
            <w:tcW w:w="1786" w:type="dxa"/>
          </w:tcPr>
          <w:p w14:paraId="04F78B28" w14:textId="35E5F5F5" w:rsidR="009F27A0" w:rsidRPr="00ED43A9" w:rsidRDefault="00322100" w:rsidP="009F27A0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27A2410B" w14:textId="22898CFE" w:rsidR="009F27A0" w:rsidRPr="00ED43A9" w:rsidRDefault="009F27A0" w:rsidP="009F27A0">
            <w:pPr>
              <w:pStyle w:val="a6"/>
            </w:pPr>
          </w:p>
        </w:tc>
        <w:tc>
          <w:tcPr>
            <w:tcW w:w="6662" w:type="dxa"/>
            <w:gridSpan w:val="2"/>
          </w:tcPr>
          <w:p w14:paraId="5E60E78C" w14:textId="17B49299" w:rsidR="009F27A0" w:rsidRPr="00ED43A9" w:rsidRDefault="00322100" w:rsidP="009F27A0">
            <w:pPr>
              <w:pStyle w:val="a6"/>
            </w:pPr>
            <w:r w:rsidRPr="00322100">
              <w:t>параграф 97, упр 319 ( по заданию, дополнительное обязательное задание морфемный разбор двух любых глаголов)</w:t>
            </w:r>
          </w:p>
        </w:tc>
      </w:tr>
      <w:tr w:rsidR="009F27A0" w:rsidRPr="00ED43A9" w14:paraId="338CF9DC" w14:textId="2B3948D1" w:rsidTr="00E35E2B">
        <w:tc>
          <w:tcPr>
            <w:tcW w:w="1786" w:type="dxa"/>
          </w:tcPr>
          <w:p w14:paraId="30422264" w14:textId="39894D1F" w:rsidR="009F27A0" w:rsidRPr="00ED43A9" w:rsidRDefault="00B41699" w:rsidP="009F27A0">
            <w:pPr>
              <w:pStyle w:val="a6"/>
            </w:pPr>
            <w:r>
              <w:t>Немецкий язык (Сафьянова)</w:t>
            </w:r>
          </w:p>
        </w:tc>
        <w:tc>
          <w:tcPr>
            <w:tcW w:w="2893" w:type="dxa"/>
          </w:tcPr>
          <w:p w14:paraId="742E206E" w14:textId="06D29350" w:rsidR="009F27A0" w:rsidRPr="00ED43A9" w:rsidRDefault="00B41699" w:rsidP="009F27A0">
            <w:pPr>
              <w:pStyle w:val="a6"/>
            </w:pPr>
            <w:r w:rsidRPr="00B41699">
              <w:t>стр 27 упр12</w:t>
            </w:r>
          </w:p>
        </w:tc>
        <w:tc>
          <w:tcPr>
            <w:tcW w:w="3118" w:type="dxa"/>
          </w:tcPr>
          <w:p w14:paraId="127927CF" w14:textId="444EB7DF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4FAB4FDE" w14:textId="7B8019E6" w:rsidR="009F27A0" w:rsidRPr="00ED43A9" w:rsidRDefault="00B41699" w:rsidP="009F27A0">
            <w:pPr>
              <w:pStyle w:val="a6"/>
            </w:pPr>
            <w:r w:rsidRPr="00B41699">
              <w:t>стр 27 упр12</w:t>
            </w:r>
          </w:p>
        </w:tc>
      </w:tr>
      <w:tr w:rsidR="009F27A0" w:rsidRPr="00ED43A9" w14:paraId="74A6F709" w14:textId="77777777" w:rsidTr="00E35E2B">
        <w:tc>
          <w:tcPr>
            <w:tcW w:w="1786" w:type="dxa"/>
          </w:tcPr>
          <w:p w14:paraId="7F6C7A83" w14:textId="593A3CF3" w:rsidR="009F27A0" w:rsidRPr="00ED43A9" w:rsidRDefault="000073DC" w:rsidP="009F27A0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7FA4E481" w14:textId="230AE834" w:rsidR="009F27A0" w:rsidRPr="00ED43A9" w:rsidRDefault="009F27A0" w:rsidP="009F27A0">
            <w:pPr>
              <w:pStyle w:val="a6"/>
            </w:pPr>
          </w:p>
        </w:tc>
        <w:tc>
          <w:tcPr>
            <w:tcW w:w="3118" w:type="dxa"/>
          </w:tcPr>
          <w:p w14:paraId="73DF1EDF" w14:textId="6AA42CAF" w:rsidR="009F27A0" w:rsidRPr="00ED43A9" w:rsidRDefault="000073DC" w:rsidP="009F27A0">
            <w:pPr>
              <w:pStyle w:val="a6"/>
            </w:pPr>
            <w:r w:rsidRPr="000073DC">
              <w:t>​464 (2 стр), 465 (1 стр), учи.ру</w:t>
            </w:r>
          </w:p>
        </w:tc>
        <w:tc>
          <w:tcPr>
            <w:tcW w:w="3544" w:type="dxa"/>
          </w:tcPr>
          <w:p w14:paraId="51B05483" w14:textId="08475DF6" w:rsidR="009F27A0" w:rsidRPr="00ED43A9" w:rsidRDefault="009F27A0" w:rsidP="009F27A0">
            <w:pPr>
              <w:pStyle w:val="a6"/>
            </w:pPr>
          </w:p>
        </w:tc>
      </w:tr>
      <w:tr w:rsidR="009F27A0" w:rsidRPr="00ED43A9" w14:paraId="7870F4A9" w14:textId="77777777" w:rsidTr="00E35E2B">
        <w:tc>
          <w:tcPr>
            <w:tcW w:w="1786" w:type="dxa"/>
          </w:tcPr>
          <w:p w14:paraId="2BC0772D" w14:textId="114B9A47" w:rsidR="009F27A0" w:rsidRPr="00ED43A9" w:rsidRDefault="009F27A0" w:rsidP="009F27A0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9F27A0" w:rsidRPr="00ED43A9" w:rsidRDefault="009F27A0" w:rsidP="009F27A0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9F27A0" w:rsidRPr="00ED43A9" w:rsidRDefault="009F27A0" w:rsidP="009F27A0">
            <w:pPr>
              <w:pStyle w:val="a6"/>
            </w:pPr>
          </w:p>
        </w:tc>
        <w:tc>
          <w:tcPr>
            <w:tcW w:w="3544" w:type="dxa"/>
          </w:tcPr>
          <w:p w14:paraId="3A7D6AA4" w14:textId="26FE9FF7" w:rsidR="009F27A0" w:rsidRPr="00ED43A9" w:rsidRDefault="009F27A0" w:rsidP="009F27A0">
            <w:pPr>
              <w:pStyle w:val="a6"/>
            </w:pPr>
          </w:p>
        </w:tc>
      </w:tr>
      <w:tr w:rsidR="009F27A0" w:rsidRPr="00ED43A9" w14:paraId="16124EC7" w14:textId="77777777" w:rsidTr="004961B1">
        <w:tc>
          <w:tcPr>
            <w:tcW w:w="1786" w:type="dxa"/>
          </w:tcPr>
          <w:p w14:paraId="0C3DCED4" w14:textId="3794AAB1" w:rsidR="009F27A0" w:rsidRPr="00ED43A9" w:rsidRDefault="009F27A0" w:rsidP="009F27A0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9F27A0" w:rsidRPr="00ED43A9" w:rsidRDefault="009F27A0" w:rsidP="009F27A0">
            <w:pPr>
              <w:pStyle w:val="a6"/>
            </w:pPr>
          </w:p>
        </w:tc>
        <w:tc>
          <w:tcPr>
            <w:tcW w:w="6662" w:type="dxa"/>
            <w:gridSpan w:val="2"/>
          </w:tcPr>
          <w:p w14:paraId="71F9C548" w14:textId="1C6A5D94" w:rsidR="009F27A0" w:rsidRPr="00ED43A9" w:rsidRDefault="009F27A0" w:rsidP="009F27A0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73DC"/>
    <w:rsid w:val="00015DC4"/>
    <w:rsid w:val="00040948"/>
    <w:rsid w:val="00041C0E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331B7"/>
    <w:rsid w:val="0014388D"/>
    <w:rsid w:val="001442B0"/>
    <w:rsid w:val="0017646C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2E4F73"/>
    <w:rsid w:val="003115B9"/>
    <w:rsid w:val="00322100"/>
    <w:rsid w:val="00325887"/>
    <w:rsid w:val="00375902"/>
    <w:rsid w:val="003936EB"/>
    <w:rsid w:val="003B3728"/>
    <w:rsid w:val="003B459F"/>
    <w:rsid w:val="003B7E7A"/>
    <w:rsid w:val="003E6471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63AE0"/>
    <w:rsid w:val="005754D3"/>
    <w:rsid w:val="0058112F"/>
    <w:rsid w:val="0058468C"/>
    <w:rsid w:val="005A6B2A"/>
    <w:rsid w:val="005A741C"/>
    <w:rsid w:val="005C74C9"/>
    <w:rsid w:val="005F6473"/>
    <w:rsid w:val="00614423"/>
    <w:rsid w:val="00684055"/>
    <w:rsid w:val="00690BBE"/>
    <w:rsid w:val="006A34D8"/>
    <w:rsid w:val="006B2A5D"/>
    <w:rsid w:val="006C18D5"/>
    <w:rsid w:val="006E114A"/>
    <w:rsid w:val="007032EA"/>
    <w:rsid w:val="00772AB0"/>
    <w:rsid w:val="00776D18"/>
    <w:rsid w:val="007C24CC"/>
    <w:rsid w:val="008137F8"/>
    <w:rsid w:val="0081539B"/>
    <w:rsid w:val="00817463"/>
    <w:rsid w:val="008526E7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46230"/>
    <w:rsid w:val="00955300"/>
    <w:rsid w:val="00957CFF"/>
    <w:rsid w:val="0097799F"/>
    <w:rsid w:val="0099771B"/>
    <w:rsid w:val="00997837"/>
    <w:rsid w:val="009A1D01"/>
    <w:rsid w:val="009A3470"/>
    <w:rsid w:val="009B407F"/>
    <w:rsid w:val="009D3188"/>
    <w:rsid w:val="009F27A0"/>
    <w:rsid w:val="00A659EA"/>
    <w:rsid w:val="00A66205"/>
    <w:rsid w:val="00A66E9C"/>
    <w:rsid w:val="00A770A9"/>
    <w:rsid w:val="00AA705F"/>
    <w:rsid w:val="00AC0F6E"/>
    <w:rsid w:val="00B40BAF"/>
    <w:rsid w:val="00B41699"/>
    <w:rsid w:val="00B739C0"/>
    <w:rsid w:val="00B81A1D"/>
    <w:rsid w:val="00B841FB"/>
    <w:rsid w:val="00B84497"/>
    <w:rsid w:val="00BB608F"/>
    <w:rsid w:val="00BE1FEF"/>
    <w:rsid w:val="00BF1931"/>
    <w:rsid w:val="00C03F82"/>
    <w:rsid w:val="00C121C5"/>
    <w:rsid w:val="00C93C73"/>
    <w:rsid w:val="00CB59C6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DD10CF"/>
    <w:rsid w:val="00DE3907"/>
    <w:rsid w:val="00E06948"/>
    <w:rsid w:val="00E075A4"/>
    <w:rsid w:val="00E1557C"/>
    <w:rsid w:val="00E22234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850C6"/>
    <w:rsid w:val="00F944ED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150</cp:revision>
  <dcterms:created xsi:type="dcterms:W3CDTF">2021-11-08T03:09:00Z</dcterms:created>
  <dcterms:modified xsi:type="dcterms:W3CDTF">2021-12-16T04:48:00Z</dcterms:modified>
</cp:coreProperties>
</file>