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9"/>
        <w:gridCol w:w="1876"/>
        <w:gridCol w:w="1844"/>
        <w:gridCol w:w="3636"/>
      </w:tblGrid>
      <w:tr w:rsidR="00AB301F" w14:paraId="0CA3BB36" w14:textId="77777777" w:rsidTr="0002701C">
        <w:tc>
          <w:tcPr>
            <w:tcW w:w="2336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2336" w:type="dxa"/>
          </w:tcPr>
          <w:p w14:paraId="44F15A1D" w14:textId="253376BB" w:rsidR="0002701C" w:rsidRDefault="00CD7C5E">
            <w:r>
              <w:t>2</w:t>
            </w:r>
            <w:r w:rsidR="0002701C">
              <w:t>А</w:t>
            </w:r>
          </w:p>
        </w:tc>
        <w:tc>
          <w:tcPr>
            <w:tcW w:w="2336" w:type="dxa"/>
          </w:tcPr>
          <w:p w14:paraId="7A1AD60F" w14:textId="43DD520E" w:rsidR="0002701C" w:rsidRDefault="00CD7C5E">
            <w:r>
              <w:t>2</w:t>
            </w:r>
            <w:r w:rsidR="0002701C">
              <w:t>Б</w:t>
            </w:r>
          </w:p>
        </w:tc>
        <w:tc>
          <w:tcPr>
            <w:tcW w:w="2337" w:type="dxa"/>
          </w:tcPr>
          <w:p w14:paraId="7293013F" w14:textId="04525C57" w:rsidR="0002701C" w:rsidRDefault="00CD7C5E">
            <w:r>
              <w:t>2</w:t>
            </w:r>
            <w:r w:rsidR="0002701C">
              <w:t>В</w:t>
            </w:r>
          </w:p>
        </w:tc>
      </w:tr>
      <w:tr w:rsidR="00AB301F" w14:paraId="0B1B866B" w14:textId="77777777" w:rsidTr="0002701C">
        <w:tc>
          <w:tcPr>
            <w:tcW w:w="2336" w:type="dxa"/>
          </w:tcPr>
          <w:p w14:paraId="0051BAB2" w14:textId="3F1CAF87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Русский   язык</w:t>
            </w:r>
          </w:p>
        </w:tc>
        <w:tc>
          <w:tcPr>
            <w:tcW w:w="2336" w:type="dxa"/>
          </w:tcPr>
          <w:p w14:paraId="5A73FB5B" w14:textId="4A869F91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Карточка  «Состав  слова».</w:t>
            </w:r>
          </w:p>
        </w:tc>
        <w:tc>
          <w:tcPr>
            <w:tcW w:w="2336" w:type="dxa"/>
          </w:tcPr>
          <w:p w14:paraId="2E7EB0D9" w14:textId="0DD1AF09" w:rsidR="00601FED" w:rsidRDefault="00BF4BFA" w:rsidP="00601FED">
            <w:r>
              <w:t>Стр. 164, упр 3</w:t>
            </w:r>
          </w:p>
        </w:tc>
        <w:tc>
          <w:tcPr>
            <w:tcW w:w="2337" w:type="dxa"/>
          </w:tcPr>
          <w:p w14:paraId="05EEE79C" w14:textId="77777777" w:rsidR="00F12F0D" w:rsidRDefault="00F12F0D" w:rsidP="00F12F0D">
            <w:r>
              <w:t>Стр.21 упр. 1</w:t>
            </w:r>
          </w:p>
          <w:p w14:paraId="393809CA" w14:textId="77777777" w:rsidR="00F12F0D" w:rsidRDefault="00F12F0D" w:rsidP="00F12F0D">
            <w:r>
              <w:t>Выполнить задания: в первом предложении подчеркнуть главные члены;</w:t>
            </w:r>
          </w:p>
          <w:p w14:paraId="4D532E14" w14:textId="35DC541D" w:rsidR="00601FED" w:rsidRDefault="00F12F0D" w:rsidP="00F12F0D">
            <w:r>
              <w:t>Слово- снежинка, разобрать по составу.</w:t>
            </w:r>
          </w:p>
        </w:tc>
      </w:tr>
      <w:tr w:rsidR="00AB301F" w14:paraId="33FAF3DB" w14:textId="77777777" w:rsidTr="0002701C">
        <w:tc>
          <w:tcPr>
            <w:tcW w:w="2336" w:type="dxa"/>
          </w:tcPr>
          <w:p w14:paraId="3A005F7C" w14:textId="29A44921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2336" w:type="dxa"/>
          </w:tcPr>
          <w:p w14:paraId="3B5BDCC2" w14:textId="1E964D75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Стр. 7, № 13, 15.</w:t>
            </w:r>
          </w:p>
        </w:tc>
        <w:tc>
          <w:tcPr>
            <w:tcW w:w="2336" w:type="dxa"/>
          </w:tcPr>
          <w:p w14:paraId="4E30C79B" w14:textId="552013FD" w:rsidR="00601FED" w:rsidRDefault="000746F2" w:rsidP="00601FED">
            <w:r>
              <w:t>Стр 20 № 17</w:t>
            </w:r>
          </w:p>
        </w:tc>
        <w:tc>
          <w:tcPr>
            <w:tcW w:w="2337" w:type="dxa"/>
          </w:tcPr>
          <w:p w14:paraId="450EEF60" w14:textId="77777777" w:rsidR="00601FED" w:rsidRDefault="00F12F0D" w:rsidP="00601FED">
            <w:r w:rsidRPr="00F12F0D">
              <w:t>стр 31  номер 18. Примеры ( карточка). Повторять таблицу умножения и деления на 2, 3, 4, 5,6</w:t>
            </w:r>
          </w:p>
          <w:p w14:paraId="406669F0" w14:textId="217510F5" w:rsidR="00AB301F" w:rsidRDefault="00AB301F" w:rsidP="00601FED">
            <w:r>
              <w:rPr>
                <w:noProof/>
              </w:rPr>
              <w:drawing>
                <wp:inline distT="0" distB="0" distL="0" distR="0" wp14:anchorId="23184007" wp14:editId="7B19FBA5">
                  <wp:extent cx="2162617" cy="162190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991" cy="16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01F" w14:paraId="158B4934" w14:textId="77777777" w:rsidTr="0002701C">
        <w:tc>
          <w:tcPr>
            <w:tcW w:w="2336" w:type="dxa"/>
          </w:tcPr>
          <w:p w14:paraId="3D69DFF7" w14:textId="07264C83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Родная   литература</w:t>
            </w:r>
          </w:p>
        </w:tc>
        <w:tc>
          <w:tcPr>
            <w:tcW w:w="2336" w:type="dxa"/>
          </w:tcPr>
          <w:p w14:paraId="21C1E48B" w14:textId="6351EA3F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Е.Н. Егорова «Нянины  сказки», читать.</w:t>
            </w:r>
          </w:p>
        </w:tc>
        <w:tc>
          <w:tcPr>
            <w:tcW w:w="2336" w:type="dxa"/>
          </w:tcPr>
          <w:p w14:paraId="26696BDC" w14:textId="05E0392E" w:rsidR="00601FED" w:rsidRDefault="008F2461" w:rsidP="00601FED">
            <w:r>
              <w:t>Найти и выписать пословицы о труде и учении</w:t>
            </w:r>
          </w:p>
        </w:tc>
        <w:tc>
          <w:tcPr>
            <w:tcW w:w="2337" w:type="dxa"/>
          </w:tcPr>
          <w:p w14:paraId="62D7624B" w14:textId="77777777" w:rsidR="00601FED" w:rsidRDefault="00AB301F" w:rsidP="00601FED">
            <w:r w:rsidRPr="00AB301F">
              <w:t>карточка " Состав слова"</w:t>
            </w:r>
          </w:p>
          <w:p w14:paraId="355B95B6" w14:textId="3177988D" w:rsidR="00AB301F" w:rsidRDefault="00AB301F" w:rsidP="00601FED">
            <w:r>
              <w:rPr>
                <w:noProof/>
              </w:rPr>
              <w:drawing>
                <wp:inline distT="0" distB="0" distL="0" distR="0" wp14:anchorId="5424147D" wp14:editId="3ACBDD8E">
                  <wp:extent cx="2107198" cy="1580342"/>
                  <wp:effectExtent l="0" t="0" r="762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17519" cy="158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01F" w14:paraId="0A71C39C" w14:textId="77777777" w:rsidTr="0002701C">
        <w:tc>
          <w:tcPr>
            <w:tcW w:w="2336" w:type="dxa"/>
          </w:tcPr>
          <w:p w14:paraId="1B83FA74" w14:textId="5894569D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Музыка</w:t>
            </w:r>
          </w:p>
        </w:tc>
        <w:tc>
          <w:tcPr>
            <w:tcW w:w="2336" w:type="dxa"/>
          </w:tcPr>
          <w:p w14:paraId="312BEE36" w14:textId="4DCBBC2C" w:rsidR="00601FED" w:rsidRDefault="00601FED" w:rsidP="00601FED">
            <w:r>
              <w:rPr>
                <w:rFonts w:ascii="Arial" w:hAnsi="Arial" w:cs="Arial"/>
                <w:sz w:val="24"/>
                <w:szCs w:val="24"/>
              </w:rPr>
              <w:t>Слушать  русские  народные  песни.</w:t>
            </w:r>
          </w:p>
        </w:tc>
        <w:tc>
          <w:tcPr>
            <w:tcW w:w="2336" w:type="dxa"/>
          </w:tcPr>
          <w:p w14:paraId="7D5E5EB0" w14:textId="0DF87A48" w:rsidR="00601FED" w:rsidRDefault="00584790" w:rsidP="00601FED">
            <w:r>
              <w:t>Повторять слова изученных песен</w:t>
            </w:r>
          </w:p>
        </w:tc>
        <w:tc>
          <w:tcPr>
            <w:tcW w:w="2337" w:type="dxa"/>
          </w:tcPr>
          <w:p w14:paraId="2863744F" w14:textId="11095F32" w:rsidR="00601FED" w:rsidRDefault="001E0D2B" w:rsidP="00601FED">
            <w:r w:rsidRPr="001E0D2B">
              <w:t>Вспомнить изученные песни</w:t>
            </w:r>
          </w:p>
        </w:tc>
      </w:tr>
      <w:tr w:rsidR="00AB301F" w14:paraId="365DBFA6" w14:textId="77777777" w:rsidTr="0002701C">
        <w:tc>
          <w:tcPr>
            <w:tcW w:w="2336" w:type="dxa"/>
          </w:tcPr>
          <w:p w14:paraId="4969E108" w14:textId="77777777" w:rsidR="0002701C" w:rsidRDefault="0002701C"/>
        </w:tc>
        <w:tc>
          <w:tcPr>
            <w:tcW w:w="2336" w:type="dxa"/>
          </w:tcPr>
          <w:p w14:paraId="7DEAD3EF" w14:textId="77777777" w:rsidR="0002701C" w:rsidRDefault="0002701C"/>
        </w:tc>
        <w:tc>
          <w:tcPr>
            <w:tcW w:w="2336" w:type="dxa"/>
          </w:tcPr>
          <w:p w14:paraId="34D16479" w14:textId="77777777" w:rsidR="0002701C" w:rsidRDefault="0002701C"/>
        </w:tc>
        <w:tc>
          <w:tcPr>
            <w:tcW w:w="2337" w:type="dxa"/>
          </w:tcPr>
          <w:p w14:paraId="6008381E" w14:textId="77777777" w:rsidR="0002701C" w:rsidRDefault="0002701C"/>
        </w:tc>
      </w:tr>
      <w:tr w:rsidR="00AB301F" w14:paraId="64DA423A" w14:textId="77777777" w:rsidTr="0002701C">
        <w:tc>
          <w:tcPr>
            <w:tcW w:w="2336" w:type="dxa"/>
          </w:tcPr>
          <w:p w14:paraId="458E1A99" w14:textId="77777777" w:rsidR="0002701C" w:rsidRDefault="0002701C"/>
        </w:tc>
        <w:tc>
          <w:tcPr>
            <w:tcW w:w="2336" w:type="dxa"/>
          </w:tcPr>
          <w:p w14:paraId="779F2A82" w14:textId="77777777" w:rsidR="0002701C" w:rsidRDefault="0002701C"/>
        </w:tc>
        <w:tc>
          <w:tcPr>
            <w:tcW w:w="2336" w:type="dxa"/>
          </w:tcPr>
          <w:p w14:paraId="302EAFA5" w14:textId="77777777" w:rsidR="0002701C" w:rsidRDefault="0002701C"/>
        </w:tc>
        <w:tc>
          <w:tcPr>
            <w:tcW w:w="2337" w:type="dxa"/>
          </w:tcPr>
          <w:p w14:paraId="0A150E82" w14:textId="77777777" w:rsidR="0002701C" w:rsidRDefault="0002701C"/>
        </w:tc>
      </w:tr>
      <w:tr w:rsidR="00AB301F" w14:paraId="170B1FE3" w14:textId="77777777" w:rsidTr="0002701C">
        <w:tc>
          <w:tcPr>
            <w:tcW w:w="2336" w:type="dxa"/>
          </w:tcPr>
          <w:p w14:paraId="242BA355" w14:textId="77777777" w:rsidR="0002701C" w:rsidRDefault="0002701C"/>
        </w:tc>
        <w:tc>
          <w:tcPr>
            <w:tcW w:w="2336" w:type="dxa"/>
          </w:tcPr>
          <w:p w14:paraId="3925BBD0" w14:textId="77777777" w:rsidR="0002701C" w:rsidRDefault="0002701C"/>
        </w:tc>
        <w:tc>
          <w:tcPr>
            <w:tcW w:w="2336" w:type="dxa"/>
          </w:tcPr>
          <w:p w14:paraId="77A2DC6C" w14:textId="77777777" w:rsidR="0002701C" w:rsidRDefault="0002701C"/>
        </w:tc>
        <w:tc>
          <w:tcPr>
            <w:tcW w:w="2337" w:type="dxa"/>
          </w:tcPr>
          <w:p w14:paraId="3DEF0E79" w14:textId="77777777" w:rsidR="0002701C" w:rsidRDefault="0002701C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746F2"/>
    <w:rsid w:val="001E0D2B"/>
    <w:rsid w:val="00436743"/>
    <w:rsid w:val="00584790"/>
    <w:rsid w:val="00601FED"/>
    <w:rsid w:val="008F2461"/>
    <w:rsid w:val="00AB301F"/>
    <w:rsid w:val="00BF4BFA"/>
    <w:rsid w:val="00CD7C5E"/>
    <w:rsid w:val="00D127CB"/>
    <w:rsid w:val="00F1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11</cp:revision>
  <dcterms:created xsi:type="dcterms:W3CDTF">2022-01-31T02:49:00Z</dcterms:created>
  <dcterms:modified xsi:type="dcterms:W3CDTF">2022-01-31T04:14:00Z</dcterms:modified>
</cp:coreProperties>
</file>