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5"/>
        <w:gridCol w:w="4112"/>
        <w:gridCol w:w="5682"/>
      </w:tblGrid>
      <w:tr w:rsidR="00CB66ED" w14:paraId="238099B1" w14:textId="77777777" w:rsidTr="006F1E6E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4112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5682" w:type="dxa"/>
          </w:tcPr>
          <w:p w14:paraId="78F32934" w14:textId="335E10A8" w:rsidR="00CB66ED" w:rsidRDefault="00CB66ED">
            <w:r>
              <w:t>10Б</w:t>
            </w:r>
          </w:p>
        </w:tc>
      </w:tr>
      <w:tr w:rsidR="0090798E" w14:paraId="153BE037" w14:textId="77777777" w:rsidTr="006F1E6E">
        <w:tc>
          <w:tcPr>
            <w:tcW w:w="1405" w:type="dxa"/>
          </w:tcPr>
          <w:p w14:paraId="6F0ACE09" w14:textId="6D28ACBC" w:rsidR="0090798E" w:rsidRDefault="00737E8F" w:rsidP="0090798E">
            <w:r>
              <w:t>история</w:t>
            </w:r>
          </w:p>
        </w:tc>
        <w:tc>
          <w:tcPr>
            <w:tcW w:w="4112" w:type="dxa"/>
          </w:tcPr>
          <w:p w14:paraId="0C8F26EF" w14:textId="05F23CBA" w:rsidR="0090798E" w:rsidRDefault="00737E8F" w:rsidP="0090798E">
            <w:r w:rsidRPr="00737E8F">
              <w:t>§ ​18, учить особенности культурной революции</w:t>
            </w:r>
          </w:p>
        </w:tc>
        <w:tc>
          <w:tcPr>
            <w:tcW w:w="5682" w:type="dxa"/>
          </w:tcPr>
          <w:p w14:paraId="6AD55572" w14:textId="5AE225DE" w:rsidR="0090798E" w:rsidRDefault="0090798E" w:rsidP="0090798E"/>
        </w:tc>
      </w:tr>
      <w:tr w:rsidR="0090798E" w14:paraId="3BE1DC69" w14:textId="77777777" w:rsidTr="006F1E6E">
        <w:tc>
          <w:tcPr>
            <w:tcW w:w="1405" w:type="dxa"/>
          </w:tcPr>
          <w:p w14:paraId="7619DC3B" w14:textId="27704960" w:rsidR="0090798E" w:rsidRDefault="00922963" w:rsidP="0090798E">
            <w:r>
              <w:t>Математика предметный курс</w:t>
            </w:r>
          </w:p>
        </w:tc>
        <w:tc>
          <w:tcPr>
            <w:tcW w:w="9794" w:type="dxa"/>
            <w:gridSpan w:val="2"/>
          </w:tcPr>
          <w:p w14:paraId="25229CB0" w14:textId="00152A2E" w:rsidR="0090798E" w:rsidRDefault="00922963" w:rsidP="0090798E">
            <w:pPr>
              <w:jc w:val="center"/>
            </w:pPr>
            <w:r w:rsidRPr="00922963">
              <w:t>задачи в тетради</w:t>
            </w:r>
          </w:p>
        </w:tc>
      </w:tr>
      <w:tr w:rsidR="0090798E" w14:paraId="64933F59" w14:textId="77777777" w:rsidTr="006F1E6E">
        <w:tc>
          <w:tcPr>
            <w:tcW w:w="1405" w:type="dxa"/>
          </w:tcPr>
          <w:p w14:paraId="4A4C8827" w14:textId="42284A09" w:rsidR="0090798E" w:rsidRDefault="00BC60A3" w:rsidP="0090798E">
            <w:r>
              <w:t>обществознание</w:t>
            </w:r>
          </w:p>
        </w:tc>
        <w:tc>
          <w:tcPr>
            <w:tcW w:w="4112" w:type="dxa"/>
          </w:tcPr>
          <w:p w14:paraId="75102731" w14:textId="3AE3A096" w:rsidR="0090798E" w:rsidRDefault="00BC60A3" w:rsidP="0090798E">
            <w:r w:rsidRPr="00BC60A3">
              <w:t>учить полномочия государственных ветвей власти;</w:t>
            </w:r>
          </w:p>
        </w:tc>
        <w:tc>
          <w:tcPr>
            <w:tcW w:w="5682" w:type="dxa"/>
          </w:tcPr>
          <w:p w14:paraId="07BC79A4" w14:textId="557FA5C1" w:rsidR="0090798E" w:rsidRDefault="0090798E" w:rsidP="0090798E"/>
        </w:tc>
      </w:tr>
      <w:tr w:rsidR="005216C7" w14:paraId="1BDFFC7D" w14:textId="77777777" w:rsidTr="0023487B">
        <w:tc>
          <w:tcPr>
            <w:tcW w:w="1405" w:type="dxa"/>
          </w:tcPr>
          <w:p w14:paraId="2BDDF7D2" w14:textId="7D029B74" w:rsidR="005216C7" w:rsidRDefault="005216C7" w:rsidP="0090798E"/>
        </w:tc>
        <w:tc>
          <w:tcPr>
            <w:tcW w:w="9794" w:type="dxa"/>
            <w:gridSpan w:val="2"/>
          </w:tcPr>
          <w:p w14:paraId="25251D41" w14:textId="328D97BA" w:rsidR="005216C7" w:rsidRDefault="005216C7" w:rsidP="005216C7">
            <w:pPr>
              <w:jc w:val="center"/>
            </w:pPr>
          </w:p>
        </w:tc>
      </w:tr>
      <w:tr w:rsidR="00226B46" w14:paraId="1F963B7E" w14:textId="77777777" w:rsidTr="006F1E6E">
        <w:tc>
          <w:tcPr>
            <w:tcW w:w="1405" w:type="dxa"/>
          </w:tcPr>
          <w:p w14:paraId="6224AFAF" w14:textId="698B2B45" w:rsidR="00226B46" w:rsidRDefault="00226B46" w:rsidP="00226B46">
            <w:r>
              <w:t>литература</w:t>
            </w:r>
          </w:p>
        </w:tc>
        <w:tc>
          <w:tcPr>
            <w:tcW w:w="4112" w:type="dxa"/>
          </w:tcPr>
          <w:p w14:paraId="3474C4FC" w14:textId="6E5F7683" w:rsidR="00226B46" w:rsidRDefault="00226B46" w:rsidP="00226B46"/>
        </w:tc>
        <w:tc>
          <w:tcPr>
            <w:tcW w:w="5682" w:type="dxa"/>
          </w:tcPr>
          <w:p w14:paraId="7EB5CD69" w14:textId="09F5B373" w:rsidR="00226B46" w:rsidRDefault="00226B46" w:rsidP="00226B46">
            <w:r w:rsidRPr="00763CB0">
              <w:rPr>
                <w:rFonts w:ascii="Arial" w:hAnsi="Arial" w:cs="Arial"/>
                <w:sz w:val="28"/>
                <w:szCs w:val="28"/>
              </w:rPr>
              <w:t>Раскольников и «сильные мира сего»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63CB0">
              <w:rPr>
                <w:rFonts w:ascii="Arial" w:hAnsi="Arial" w:cs="Arial"/>
                <w:color w:val="000000"/>
                <w:sz w:val="28"/>
                <w:szCs w:val="28"/>
                <w:shd w:val="clear" w:color="auto" w:fill="F4F4F4"/>
              </w:rPr>
              <w:t>Значение образов Лужина и  Свидригайлова в раскрытии образа Р.Раскольникова</w:t>
            </w:r>
          </w:p>
        </w:tc>
      </w:tr>
      <w:tr w:rsidR="00226B46" w14:paraId="6C88312D" w14:textId="77777777" w:rsidTr="006F1E6E">
        <w:tc>
          <w:tcPr>
            <w:tcW w:w="1405" w:type="dxa"/>
          </w:tcPr>
          <w:p w14:paraId="4770EB75" w14:textId="793C2D0A" w:rsidR="00226B46" w:rsidRDefault="002E728A" w:rsidP="00226B46">
            <w:r>
              <w:t>география</w:t>
            </w:r>
          </w:p>
        </w:tc>
        <w:tc>
          <w:tcPr>
            <w:tcW w:w="4112" w:type="dxa"/>
          </w:tcPr>
          <w:p w14:paraId="5205CEE7" w14:textId="24F4A487" w:rsidR="00226B46" w:rsidRDefault="00226B46" w:rsidP="00226B46"/>
        </w:tc>
        <w:tc>
          <w:tcPr>
            <w:tcW w:w="5682" w:type="dxa"/>
          </w:tcPr>
          <w:p w14:paraId="43DF673C" w14:textId="205DBD50" w:rsidR="00226B46" w:rsidRDefault="00EB6AC9" w:rsidP="00226B46">
            <w:r>
              <w:rPr>
                <w:color w:val="000000"/>
                <w:sz w:val="27"/>
                <w:szCs w:val="27"/>
              </w:rPr>
              <w:t>Тема 8, пункт 4. Подготовиться к к/р по теме: «НТР и Мировое хозяйство»</w:t>
            </w:r>
          </w:p>
        </w:tc>
      </w:tr>
      <w:tr w:rsidR="00226B46" w14:paraId="02B01D62" w14:textId="77777777" w:rsidTr="006F1E6E">
        <w:tc>
          <w:tcPr>
            <w:tcW w:w="1405" w:type="dxa"/>
          </w:tcPr>
          <w:p w14:paraId="16B78520" w14:textId="1B375FFF" w:rsidR="00226B46" w:rsidRDefault="00A323AE" w:rsidP="00226B46">
            <w:r>
              <w:t>биология</w:t>
            </w:r>
          </w:p>
        </w:tc>
        <w:tc>
          <w:tcPr>
            <w:tcW w:w="4112" w:type="dxa"/>
          </w:tcPr>
          <w:p w14:paraId="197AEB74" w14:textId="5B9BC00D" w:rsidR="00226B46" w:rsidRDefault="00226B46" w:rsidP="00226B46"/>
        </w:tc>
        <w:tc>
          <w:tcPr>
            <w:tcW w:w="5682" w:type="dxa"/>
          </w:tcPr>
          <w:p w14:paraId="1BA777EA" w14:textId="40175FF7" w:rsidR="00226B46" w:rsidRDefault="00A323AE" w:rsidP="00226B46">
            <w:r>
              <w:rPr>
                <w:color w:val="000000"/>
                <w:sz w:val="27"/>
                <w:szCs w:val="27"/>
              </w:rPr>
              <w:t>§ 31,32 читать, выполнить Практическую работу № 2</w:t>
            </w:r>
          </w:p>
        </w:tc>
      </w:tr>
      <w:tr w:rsidR="00226B46" w14:paraId="723C4505" w14:textId="77777777" w:rsidTr="006F1E6E">
        <w:tc>
          <w:tcPr>
            <w:tcW w:w="1405" w:type="dxa"/>
          </w:tcPr>
          <w:p w14:paraId="00F3ED7A" w14:textId="01B34598" w:rsidR="00226B46" w:rsidRDefault="00226B46" w:rsidP="00226B46"/>
        </w:tc>
        <w:tc>
          <w:tcPr>
            <w:tcW w:w="4112" w:type="dxa"/>
          </w:tcPr>
          <w:p w14:paraId="28EA1F70" w14:textId="4B0B0B09" w:rsidR="00226B46" w:rsidRDefault="00226B46" w:rsidP="00226B46"/>
        </w:tc>
        <w:tc>
          <w:tcPr>
            <w:tcW w:w="5682" w:type="dxa"/>
          </w:tcPr>
          <w:p w14:paraId="38C4D56B" w14:textId="77777777" w:rsidR="00226B46" w:rsidRDefault="00226B46" w:rsidP="00226B46"/>
        </w:tc>
      </w:tr>
      <w:tr w:rsidR="00226B46" w14:paraId="3A41A841" w14:textId="77777777" w:rsidTr="006F1E6E">
        <w:tc>
          <w:tcPr>
            <w:tcW w:w="1405" w:type="dxa"/>
          </w:tcPr>
          <w:p w14:paraId="17C286BD" w14:textId="77777777" w:rsidR="00226B46" w:rsidRDefault="00226B46" w:rsidP="00226B46"/>
        </w:tc>
        <w:tc>
          <w:tcPr>
            <w:tcW w:w="4112" w:type="dxa"/>
          </w:tcPr>
          <w:p w14:paraId="1CB7C299" w14:textId="77777777" w:rsidR="00226B46" w:rsidRDefault="00226B46" w:rsidP="00226B46"/>
        </w:tc>
        <w:tc>
          <w:tcPr>
            <w:tcW w:w="5682" w:type="dxa"/>
          </w:tcPr>
          <w:p w14:paraId="50B13B6D" w14:textId="77777777" w:rsidR="00226B46" w:rsidRDefault="00226B46" w:rsidP="00226B46"/>
        </w:tc>
      </w:tr>
      <w:tr w:rsidR="00226B46" w14:paraId="7F8414BA" w14:textId="77777777" w:rsidTr="006F1E6E">
        <w:tc>
          <w:tcPr>
            <w:tcW w:w="1405" w:type="dxa"/>
          </w:tcPr>
          <w:p w14:paraId="23AB21BB" w14:textId="77777777" w:rsidR="00226B46" w:rsidRDefault="00226B46" w:rsidP="00226B46"/>
        </w:tc>
        <w:tc>
          <w:tcPr>
            <w:tcW w:w="4112" w:type="dxa"/>
          </w:tcPr>
          <w:p w14:paraId="7739C7F1" w14:textId="77777777" w:rsidR="00226B46" w:rsidRDefault="00226B46" w:rsidP="00226B46"/>
        </w:tc>
        <w:tc>
          <w:tcPr>
            <w:tcW w:w="5682" w:type="dxa"/>
          </w:tcPr>
          <w:p w14:paraId="7EB84D8D" w14:textId="77777777" w:rsidR="00226B46" w:rsidRDefault="00226B46" w:rsidP="00226B46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51E3D"/>
    <w:rsid w:val="00073F0E"/>
    <w:rsid w:val="00091D87"/>
    <w:rsid w:val="000E0D64"/>
    <w:rsid w:val="000F5D97"/>
    <w:rsid w:val="001500B6"/>
    <w:rsid w:val="001811DF"/>
    <w:rsid w:val="001B17AA"/>
    <w:rsid w:val="00226B46"/>
    <w:rsid w:val="00242146"/>
    <w:rsid w:val="00276F00"/>
    <w:rsid w:val="002A715F"/>
    <w:rsid w:val="002C0658"/>
    <w:rsid w:val="002D3AF3"/>
    <w:rsid w:val="002E728A"/>
    <w:rsid w:val="00315FEF"/>
    <w:rsid w:val="00345DDC"/>
    <w:rsid w:val="00372421"/>
    <w:rsid w:val="00385BFA"/>
    <w:rsid w:val="0039559A"/>
    <w:rsid w:val="003E5515"/>
    <w:rsid w:val="003F502F"/>
    <w:rsid w:val="004019B3"/>
    <w:rsid w:val="00413178"/>
    <w:rsid w:val="00434B29"/>
    <w:rsid w:val="00457222"/>
    <w:rsid w:val="00475200"/>
    <w:rsid w:val="004977E9"/>
    <w:rsid w:val="004C277C"/>
    <w:rsid w:val="004D2070"/>
    <w:rsid w:val="00506A9A"/>
    <w:rsid w:val="005216C7"/>
    <w:rsid w:val="00541521"/>
    <w:rsid w:val="00570D45"/>
    <w:rsid w:val="005B52CC"/>
    <w:rsid w:val="005E1651"/>
    <w:rsid w:val="00600001"/>
    <w:rsid w:val="00600C8E"/>
    <w:rsid w:val="006646BA"/>
    <w:rsid w:val="006A4C3E"/>
    <w:rsid w:val="006C1DD4"/>
    <w:rsid w:val="006F1E6E"/>
    <w:rsid w:val="006F7177"/>
    <w:rsid w:val="00701CE2"/>
    <w:rsid w:val="0072151F"/>
    <w:rsid w:val="007242A9"/>
    <w:rsid w:val="00736D46"/>
    <w:rsid w:val="00737E8F"/>
    <w:rsid w:val="007457C8"/>
    <w:rsid w:val="0078066B"/>
    <w:rsid w:val="00786B94"/>
    <w:rsid w:val="007B7BDF"/>
    <w:rsid w:val="007E2D5A"/>
    <w:rsid w:val="007E5998"/>
    <w:rsid w:val="007E6948"/>
    <w:rsid w:val="007F1082"/>
    <w:rsid w:val="00836073"/>
    <w:rsid w:val="00837FA9"/>
    <w:rsid w:val="00873CFA"/>
    <w:rsid w:val="008A1C86"/>
    <w:rsid w:val="008A1CB5"/>
    <w:rsid w:val="008D0CF0"/>
    <w:rsid w:val="008D4E45"/>
    <w:rsid w:val="008F25FE"/>
    <w:rsid w:val="008F7022"/>
    <w:rsid w:val="0090798E"/>
    <w:rsid w:val="00912F9A"/>
    <w:rsid w:val="00917785"/>
    <w:rsid w:val="00922963"/>
    <w:rsid w:val="009C7E60"/>
    <w:rsid w:val="009D5CA3"/>
    <w:rsid w:val="009D6C19"/>
    <w:rsid w:val="00A323AE"/>
    <w:rsid w:val="00A45F66"/>
    <w:rsid w:val="00A86110"/>
    <w:rsid w:val="00A91592"/>
    <w:rsid w:val="00AA61B9"/>
    <w:rsid w:val="00AC0AA6"/>
    <w:rsid w:val="00AE0D94"/>
    <w:rsid w:val="00AF604B"/>
    <w:rsid w:val="00B947EF"/>
    <w:rsid w:val="00B949A9"/>
    <w:rsid w:val="00B94AB0"/>
    <w:rsid w:val="00B953E8"/>
    <w:rsid w:val="00B95E1F"/>
    <w:rsid w:val="00BC3911"/>
    <w:rsid w:val="00BC60A3"/>
    <w:rsid w:val="00BC6257"/>
    <w:rsid w:val="00BE15B5"/>
    <w:rsid w:val="00C159E8"/>
    <w:rsid w:val="00C24891"/>
    <w:rsid w:val="00C465AE"/>
    <w:rsid w:val="00C959D4"/>
    <w:rsid w:val="00CB66ED"/>
    <w:rsid w:val="00D138E0"/>
    <w:rsid w:val="00D4373C"/>
    <w:rsid w:val="00D66323"/>
    <w:rsid w:val="00DA17B9"/>
    <w:rsid w:val="00DA421C"/>
    <w:rsid w:val="00DD00F5"/>
    <w:rsid w:val="00DD384E"/>
    <w:rsid w:val="00E123B9"/>
    <w:rsid w:val="00EA31B7"/>
    <w:rsid w:val="00EB6AC9"/>
    <w:rsid w:val="00EC68A8"/>
    <w:rsid w:val="00EE6E52"/>
    <w:rsid w:val="00EF2641"/>
    <w:rsid w:val="00F35196"/>
    <w:rsid w:val="00F3797E"/>
    <w:rsid w:val="00F476DB"/>
    <w:rsid w:val="00F7068E"/>
    <w:rsid w:val="00F83755"/>
    <w:rsid w:val="00F837D3"/>
    <w:rsid w:val="00F84686"/>
    <w:rsid w:val="00F93E38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117</cp:revision>
  <dcterms:created xsi:type="dcterms:W3CDTF">2022-01-31T02:52:00Z</dcterms:created>
  <dcterms:modified xsi:type="dcterms:W3CDTF">2022-02-18T04:00:00Z</dcterms:modified>
</cp:coreProperties>
</file>