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786"/>
        <w:gridCol w:w="3075"/>
        <w:gridCol w:w="6055"/>
      </w:tblGrid>
      <w:tr w:rsidR="00CB66ED" w14:paraId="238099B1" w14:textId="77777777" w:rsidTr="00701CE2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154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6357" w:type="dxa"/>
          </w:tcPr>
          <w:p w14:paraId="78F32934" w14:textId="335E10A8" w:rsidR="00CB66ED" w:rsidRDefault="00CB66ED">
            <w:r>
              <w:t>10Б</w:t>
            </w:r>
          </w:p>
        </w:tc>
      </w:tr>
      <w:tr w:rsidR="00457222" w14:paraId="74622EF6" w14:textId="77777777" w:rsidTr="00701CE2">
        <w:tc>
          <w:tcPr>
            <w:tcW w:w="1405" w:type="dxa"/>
          </w:tcPr>
          <w:p w14:paraId="1794E110" w14:textId="20833FDC" w:rsidR="00457222" w:rsidRDefault="006646BA" w:rsidP="00457222">
            <w:r>
              <w:t>биология</w:t>
            </w:r>
          </w:p>
        </w:tc>
        <w:tc>
          <w:tcPr>
            <w:tcW w:w="3154" w:type="dxa"/>
          </w:tcPr>
          <w:p w14:paraId="458ADA69" w14:textId="71D69845" w:rsidR="00457222" w:rsidRDefault="00457222" w:rsidP="00457222"/>
        </w:tc>
        <w:tc>
          <w:tcPr>
            <w:tcW w:w="6357" w:type="dxa"/>
          </w:tcPr>
          <w:p w14:paraId="7AE9BF70" w14:textId="2EA9C792" w:rsidR="00457222" w:rsidRDefault="006646BA" w:rsidP="00457222">
            <w:r>
              <w:rPr>
                <w:color w:val="000000"/>
                <w:sz w:val="27"/>
                <w:szCs w:val="27"/>
              </w:rPr>
              <w:t>§ 26 читать; выполнить практическую работу №1 «Выявление признаков сходства зародышей человека и животных».</w:t>
            </w:r>
          </w:p>
        </w:tc>
      </w:tr>
      <w:tr w:rsidR="00701CE2" w14:paraId="22781F9F" w14:textId="77777777" w:rsidTr="00701CE2">
        <w:tc>
          <w:tcPr>
            <w:tcW w:w="1405" w:type="dxa"/>
          </w:tcPr>
          <w:p w14:paraId="48751FE0" w14:textId="0893CAEB" w:rsidR="00701CE2" w:rsidRPr="008A1C86" w:rsidRDefault="00701CE2" w:rsidP="00701CE2">
            <w:r>
              <w:t>литература</w:t>
            </w:r>
          </w:p>
        </w:tc>
        <w:tc>
          <w:tcPr>
            <w:tcW w:w="3154" w:type="dxa"/>
          </w:tcPr>
          <w:p w14:paraId="5054A9B8" w14:textId="77777777" w:rsidR="00701CE2" w:rsidRPr="004D2070" w:rsidRDefault="00701CE2" w:rsidP="00701CE2"/>
        </w:tc>
        <w:tc>
          <w:tcPr>
            <w:tcW w:w="6357" w:type="dxa"/>
          </w:tcPr>
          <w:p w14:paraId="5AFFCD69" w14:textId="59CD8284" w:rsidR="00701CE2" w:rsidRDefault="00701CE2" w:rsidP="00701CE2">
            <w:r w:rsidRPr="00F55161">
              <w:rPr>
                <w:rFonts w:ascii="Arial" w:eastAsia="Calibri" w:hAnsi="Arial" w:cs="Arial"/>
                <w:sz w:val="28"/>
                <w:szCs w:val="28"/>
              </w:rPr>
              <w:t xml:space="preserve">Повесть «Очарованный странник». Выписать ключевые слова из повести, раскрывающие </w:t>
            </w:r>
            <w:r w:rsidRPr="00F55161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характер главного героя</w:t>
            </w:r>
          </w:p>
        </w:tc>
      </w:tr>
      <w:tr w:rsidR="00701CE2" w14:paraId="34355F9D" w14:textId="77777777" w:rsidTr="00701CE2">
        <w:tc>
          <w:tcPr>
            <w:tcW w:w="1405" w:type="dxa"/>
          </w:tcPr>
          <w:p w14:paraId="0CC74F59" w14:textId="3262B66C" w:rsidR="00701CE2" w:rsidRDefault="00506A9A" w:rsidP="00701CE2">
            <w:r>
              <w:t>история</w:t>
            </w:r>
          </w:p>
        </w:tc>
        <w:tc>
          <w:tcPr>
            <w:tcW w:w="3154" w:type="dxa"/>
          </w:tcPr>
          <w:p w14:paraId="553BAE45" w14:textId="5A463CA2" w:rsidR="00701CE2" w:rsidRPr="004D2070" w:rsidRDefault="00506A9A" w:rsidP="00701CE2">
            <w:r w:rsidRPr="00506A9A">
              <w:t>​§15-17, повторить основные понятия по темам "Индустриализация и коллективизация"</w:t>
            </w:r>
          </w:p>
        </w:tc>
        <w:tc>
          <w:tcPr>
            <w:tcW w:w="6357" w:type="dxa"/>
          </w:tcPr>
          <w:p w14:paraId="6D997BF5" w14:textId="7C26AACB" w:rsidR="00701CE2" w:rsidRPr="008D0CF0" w:rsidRDefault="00701CE2" w:rsidP="00701CE2"/>
        </w:tc>
      </w:tr>
      <w:tr w:rsidR="00701CE2" w14:paraId="70AEA7BA" w14:textId="77777777" w:rsidTr="00701CE2">
        <w:tc>
          <w:tcPr>
            <w:tcW w:w="1405" w:type="dxa"/>
          </w:tcPr>
          <w:p w14:paraId="75B07632" w14:textId="6C5CA3DD" w:rsidR="00701CE2" w:rsidRDefault="00701CE2" w:rsidP="00701CE2">
            <w:r>
              <w:t>Математика предметный курс</w:t>
            </w:r>
          </w:p>
        </w:tc>
        <w:tc>
          <w:tcPr>
            <w:tcW w:w="9511" w:type="dxa"/>
            <w:gridSpan w:val="2"/>
          </w:tcPr>
          <w:p w14:paraId="3289EF50" w14:textId="43E347BC" w:rsidR="00701CE2" w:rsidRDefault="00701CE2" w:rsidP="00701CE2">
            <w:pPr>
              <w:jc w:val="center"/>
            </w:pPr>
            <w:r w:rsidRPr="000037B8">
              <w:t>задачи в тетради</w:t>
            </w:r>
          </w:p>
        </w:tc>
      </w:tr>
      <w:tr w:rsidR="00701CE2" w14:paraId="5CAE758E" w14:textId="77777777" w:rsidTr="00701CE2">
        <w:tc>
          <w:tcPr>
            <w:tcW w:w="1405" w:type="dxa"/>
          </w:tcPr>
          <w:p w14:paraId="4B0005F6" w14:textId="1643B721" w:rsidR="00701CE2" w:rsidRPr="008F25FE" w:rsidRDefault="00AE0D94" w:rsidP="00701CE2">
            <w:r>
              <w:t>обществознание</w:t>
            </w:r>
          </w:p>
        </w:tc>
        <w:tc>
          <w:tcPr>
            <w:tcW w:w="3154" w:type="dxa"/>
          </w:tcPr>
          <w:p w14:paraId="5AF1947E" w14:textId="1FAED9B2" w:rsidR="00701CE2" w:rsidRDefault="00AE0D94" w:rsidP="00701CE2">
            <w:r w:rsidRPr="00AE0D94">
              <w:t>​§ 20-21, повторение понятий по теме "Противоправное поведение"</w:t>
            </w:r>
          </w:p>
        </w:tc>
        <w:tc>
          <w:tcPr>
            <w:tcW w:w="6357" w:type="dxa"/>
          </w:tcPr>
          <w:p w14:paraId="00DA95B8" w14:textId="5D6F2A6C" w:rsidR="00701CE2" w:rsidRPr="008F25FE" w:rsidRDefault="00701CE2" w:rsidP="00701CE2"/>
        </w:tc>
      </w:tr>
      <w:tr w:rsidR="00701CE2" w14:paraId="0CFDC807" w14:textId="77777777" w:rsidTr="00701CE2">
        <w:tc>
          <w:tcPr>
            <w:tcW w:w="1405" w:type="dxa"/>
          </w:tcPr>
          <w:p w14:paraId="2BE0ADE4" w14:textId="394C2E27" w:rsidR="00701CE2" w:rsidRDefault="00701CE2" w:rsidP="00701CE2"/>
        </w:tc>
        <w:tc>
          <w:tcPr>
            <w:tcW w:w="3154" w:type="dxa"/>
          </w:tcPr>
          <w:p w14:paraId="657BD8F2" w14:textId="08DBEEE0" w:rsidR="00701CE2" w:rsidRDefault="00701CE2" w:rsidP="00701CE2"/>
        </w:tc>
        <w:tc>
          <w:tcPr>
            <w:tcW w:w="6357" w:type="dxa"/>
          </w:tcPr>
          <w:p w14:paraId="5B3EA2F0" w14:textId="71ED57BF" w:rsidR="00701CE2" w:rsidRDefault="00701CE2" w:rsidP="00701CE2"/>
        </w:tc>
      </w:tr>
      <w:tr w:rsidR="00701CE2" w14:paraId="5CC25436" w14:textId="77777777" w:rsidTr="00701CE2">
        <w:tc>
          <w:tcPr>
            <w:tcW w:w="1405" w:type="dxa"/>
          </w:tcPr>
          <w:p w14:paraId="7EEF6B2A" w14:textId="41F33E74" w:rsidR="00701CE2" w:rsidRDefault="00701CE2" w:rsidP="00701CE2"/>
        </w:tc>
        <w:tc>
          <w:tcPr>
            <w:tcW w:w="9511" w:type="dxa"/>
            <w:gridSpan w:val="2"/>
          </w:tcPr>
          <w:p w14:paraId="0BE14936" w14:textId="3A935A12" w:rsidR="00701CE2" w:rsidRDefault="00701CE2" w:rsidP="00701CE2">
            <w:pPr>
              <w:jc w:val="center"/>
            </w:pPr>
          </w:p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E0D64"/>
    <w:rsid w:val="001500B6"/>
    <w:rsid w:val="00242146"/>
    <w:rsid w:val="002C0658"/>
    <w:rsid w:val="00372421"/>
    <w:rsid w:val="004019B3"/>
    <w:rsid w:val="00457222"/>
    <w:rsid w:val="004D2070"/>
    <w:rsid w:val="00506A9A"/>
    <w:rsid w:val="00541521"/>
    <w:rsid w:val="00600001"/>
    <w:rsid w:val="00600C8E"/>
    <w:rsid w:val="006646BA"/>
    <w:rsid w:val="00701CE2"/>
    <w:rsid w:val="0072151F"/>
    <w:rsid w:val="007242A9"/>
    <w:rsid w:val="0078066B"/>
    <w:rsid w:val="007B7BDF"/>
    <w:rsid w:val="007E2D5A"/>
    <w:rsid w:val="007E5998"/>
    <w:rsid w:val="00836073"/>
    <w:rsid w:val="00837FA9"/>
    <w:rsid w:val="008A1C86"/>
    <w:rsid w:val="008D0CF0"/>
    <w:rsid w:val="008D4E45"/>
    <w:rsid w:val="008F25FE"/>
    <w:rsid w:val="00A91592"/>
    <w:rsid w:val="00AA61B9"/>
    <w:rsid w:val="00AC0AA6"/>
    <w:rsid w:val="00AE0D94"/>
    <w:rsid w:val="00AF604B"/>
    <w:rsid w:val="00B94AB0"/>
    <w:rsid w:val="00B953E8"/>
    <w:rsid w:val="00B95E1F"/>
    <w:rsid w:val="00BC3911"/>
    <w:rsid w:val="00C159E8"/>
    <w:rsid w:val="00C465AE"/>
    <w:rsid w:val="00CB66ED"/>
    <w:rsid w:val="00D138E0"/>
    <w:rsid w:val="00D4373C"/>
    <w:rsid w:val="00DA17B9"/>
    <w:rsid w:val="00DD384E"/>
    <w:rsid w:val="00E123B9"/>
    <w:rsid w:val="00EA31B7"/>
    <w:rsid w:val="00EC68A8"/>
    <w:rsid w:val="00F476DB"/>
    <w:rsid w:val="00F8375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49</cp:revision>
  <dcterms:created xsi:type="dcterms:W3CDTF">2022-01-31T02:52:00Z</dcterms:created>
  <dcterms:modified xsi:type="dcterms:W3CDTF">2022-02-04T04:26:00Z</dcterms:modified>
</cp:coreProperties>
</file>