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52"/>
        <w:gridCol w:w="1725"/>
        <w:gridCol w:w="1688"/>
        <w:gridCol w:w="1842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52938B3E" w:rsidR="00990059" w:rsidRPr="00A02FBE" w:rsidRDefault="00B939EB">
            <w:r>
              <w:t>Русский язык</w:t>
            </w:r>
          </w:p>
        </w:tc>
        <w:tc>
          <w:tcPr>
            <w:tcW w:w="1851" w:type="dxa"/>
          </w:tcPr>
          <w:p w14:paraId="14375346" w14:textId="77777777" w:rsidR="009E6A67" w:rsidRDefault="009E6A67" w:rsidP="009E6A67">
            <w:r>
              <w:t>стр.52 упр.3</w:t>
            </w:r>
          </w:p>
          <w:p w14:paraId="5A73FB5B" w14:textId="29825908" w:rsidR="00990059" w:rsidRDefault="009E6A67" w:rsidP="009E6A67">
            <w:r>
              <w:t>стр.53 упр.4</w:t>
            </w:r>
          </w:p>
        </w:tc>
        <w:tc>
          <w:tcPr>
            <w:tcW w:w="1849" w:type="dxa"/>
          </w:tcPr>
          <w:p w14:paraId="2E7EB0D9" w14:textId="747E588E" w:rsidR="00990059" w:rsidRDefault="00B939EB">
            <w:r w:rsidRPr="00B939EB">
              <w:t xml:space="preserve">стр.86, упр.1,2; задания на </w:t>
            </w:r>
            <w:proofErr w:type="spellStart"/>
            <w:r w:rsidRPr="00B939EB">
              <w:t>Учи.ру</w:t>
            </w:r>
            <w:proofErr w:type="spellEnd"/>
          </w:p>
        </w:tc>
        <w:tc>
          <w:tcPr>
            <w:tcW w:w="1850" w:type="dxa"/>
          </w:tcPr>
          <w:p w14:paraId="4D532E14" w14:textId="725BA454" w:rsidR="00990059" w:rsidRDefault="00E62F10">
            <w:r w:rsidRPr="00E62F10">
              <w:t>СТР. 41 ПРАВИЛО, УПР. 1.</w:t>
            </w:r>
          </w:p>
        </w:tc>
        <w:tc>
          <w:tcPr>
            <w:tcW w:w="1792" w:type="dxa"/>
          </w:tcPr>
          <w:p w14:paraId="2C2941A8" w14:textId="16B755E6" w:rsidR="00990059" w:rsidRDefault="00326704">
            <w:proofErr w:type="spellStart"/>
            <w:r w:rsidRPr="00326704">
              <w:t>уч</w:t>
            </w:r>
            <w:proofErr w:type="spellEnd"/>
            <w:r w:rsidRPr="00326704">
              <w:t xml:space="preserve"> </w:t>
            </w:r>
            <w:proofErr w:type="spellStart"/>
            <w:r w:rsidRPr="00326704">
              <w:t>стр</w:t>
            </w:r>
            <w:proofErr w:type="spellEnd"/>
            <w:r w:rsidRPr="00326704">
              <w:t xml:space="preserve"> 159   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0DCC8F2C" w:rsidR="00990059" w:rsidRDefault="00287854">
            <w:r>
              <w:t>математика</w:t>
            </w:r>
          </w:p>
        </w:tc>
        <w:tc>
          <w:tcPr>
            <w:tcW w:w="1851" w:type="dxa"/>
          </w:tcPr>
          <w:p w14:paraId="19E96EE8" w14:textId="77777777" w:rsidR="00160988" w:rsidRDefault="00160988" w:rsidP="00160988">
            <w:r>
              <w:t>с. 55 прочитать, запомнить рубрику "Обрати внимание".(освежить в памяти)</w:t>
            </w:r>
          </w:p>
          <w:p w14:paraId="3B5BDCC2" w14:textId="2B507AA5" w:rsidR="00056A85" w:rsidRDefault="00160988" w:rsidP="00160988">
            <w:r>
              <w:t>стр. 56√2.</w:t>
            </w:r>
          </w:p>
        </w:tc>
        <w:tc>
          <w:tcPr>
            <w:tcW w:w="1849" w:type="dxa"/>
          </w:tcPr>
          <w:p w14:paraId="4E30C79B" w14:textId="6037BD0C" w:rsidR="00990059" w:rsidRDefault="00287854">
            <w:r w:rsidRPr="00287854">
              <w:t xml:space="preserve">стр.81, №3,4,7; задания на </w:t>
            </w:r>
            <w:proofErr w:type="spellStart"/>
            <w:r w:rsidRPr="00287854">
              <w:t>Учи.ру</w:t>
            </w:r>
            <w:proofErr w:type="spellEnd"/>
          </w:p>
        </w:tc>
        <w:tc>
          <w:tcPr>
            <w:tcW w:w="1850" w:type="dxa"/>
          </w:tcPr>
          <w:p w14:paraId="406669F0" w14:textId="408CD69A" w:rsidR="00990059" w:rsidRDefault="0012214A">
            <w:r w:rsidRPr="0012214A">
              <w:t>Стр. 33 номер23, стр. 32,НОМЕР 20</w:t>
            </w:r>
          </w:p>
        </w:tc>
        <w:tc>
          <w:tcPr>
            <w:tcW w:w="1792" w:type="dxa"/>
          </w:tcPr>
          <w:p w14:paraId="3D46538E" w14:textId="4960E98B" w:rsidR="00990059" w:rsidRDefault="001A5F88">
            <w:r w:rsidRPr="001A5F88">
              <w:t>номера 331,332,333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2105E009" w:rsidR="00990059" w:rsidRDefault="00BE47D3">
            <w:r>
              <w:t>Родной язык</w:t>
            </w:r>
          </w:p>
        </w:tc>
        <w:tc>
          <w:tcPr>
            <w:tcW w:w="1851" w:type="dxa"/>
          </w:tcPr>
          <w:p w14:paraId="21C1E48B" w14:textId="38BE3D82" w:rsidR="00990059" w:rsidRDefault="007E3525" w:rsidP="00132F00">
            <w:r w:rsidRPr="007E3525">
              <w:t>читать басни Крылова "Квартет", "Волк и журавль"</w:t>
            </w:r>
          </w:p>
        </w:tc>
        <w:tc>
          <w:tcPr>
            <w:tcW w:w="1849" w:type="dxa"/>
          </w:tcPr>
          <w:p w14:paraId="26696BDC" w14:textId="75185CF9" w:rsidR="00990059" w:rsidRDefault="00BE47D3">
            <w:r w:rsidRPr="00BE47D3">
              <w:t>чтение и пересказ рассказа И. Соколова-Микитова «Белки»</w:t>
            </w:r>
          </w:p>
        </w:tc>
        <w:tc>
          <w:tcPr>
            <w:tcW w:w="1850" w:type="dxa"/>
          </w:tcPr>
          <w:p w14:paraId="355B95B6" w14:textId="40BC233A" w:rsidR="00990059" w:rsidRDefault="00990059"/>
        </w:tc>
        <w:tc>
          <w:tcPr>
            <w:tcW w:w="1792" w:type="dxa"/>
          </w:tcPr>
          <w:p w14:paraId="7B37F728" w14:textId="1CA5CCB6" w:rsidR="00990059" w:rsidRDefault="001D2991">
            <w:r w:rsidRPr="001D2991">
              <w:t>читаем русские народные сказки "</w:t>
            </w:r>
            <w:proofErr w:type="spellStart"/>
            <w:r w:rsidRPr="001D2991">
              <w:t>Хаврошечка</w:t>
            </w:r>
            <w:proofErr w:type="spellEnd"/>
            <w:r w:rsidRPr="001D2991">
              <w:t xml:space="preserve">", "Зимовье зверей"  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09993D04" w:rsidR="00132F00" w:rsidRDefault="00387764" w:rsidP="00132F00">
            <w:r>
              <w:t>музыка</w:t>
            </w:r>
          </w:p>
        </w:tc>
        <w:tc>
          <w:tcPr>
            <w:tcW w:w="1851" w:type="dxa"/>
          </w:tcPr>
          <w:p w14:paraId="312BEE36" w14:textId="1AF03B19" w:rsidR="00132F00" w:rsidRDefault="00AA1677" w:rsidP="00132F00">
            <w:r w:rsidRPr="00AA1677">
              <w:t>записать в тетрадь понятие "Романс"</w:t>
            </w:r>
          </w:p>
        </w:tc>
        <w:tc>
          <w:tcPr>
            <w:tcW w:w="1849" w:type="dxa"/>
          </w:tcPr>
          <w:p w14:paraId="7D5E5EB0" w14:textId="5A9EE43A" w:rsidR="00132F00" w:rsidRDefault="00387764" w:rsidP="00132F00">
            <w:r w:rsidRPr="00387764">
              <w:t>исполнение песен к 23 февраля</w:t>
            </w:r>
          </w:p>
        </w:tc>
        <w:tc>
          <w:tcPr>
            <w:tcW w:w="1850" w:type="dxa"/>
          </w:tcPr>
          <w:p w14:paraId="2863744F" w14:textId="0CA03387" w:rsidR="00132F00" w:rsidRDefault="00132F00" w:rsidP="00132F00"/>
        </w:tc>
        <w:tc>
          <w:tcPr>
            <w:tcW w:w="1792" w:type="dxa"/>
          </w:tcPr>
          <w:p w14:paraId="196BB15D" w14:textId="3E56A671" w:rsidR="00132F00" w:rsidRDefault="00207C22" w:rsidP="00132F00">
            <w:r w:rsidRPr="00207C22">
              <w:t>сообщение по теме Какие музыкальные средства выразительности позволяют музыке развиваться?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42BFFBC6" w:rsidR="00132F00" w:rsidRDefault="00132F00" w:rsidP="00132F00"/>
        </w:tc>
        <w:tc>
          <w:tcPr>
            <w:tcW w:w="1851" w:type="dxa"/>
          </w:tcPr>
          <w:p w14:paraId="7DEAD3EF" w14:textId="1834B426" w:rsidR="00132F00" w:rsidRDefault="00132F00" w:rsidP="00132F00"/>
        </w:tc>
        <w:tc>
          <w:tcPr>
            <w:tcW w:w="1849" w:type="dxa"/>
          </w:tcPr>
          <w:p w14:paraId="34D16479" w14:textId="38D79D72" w:rsidR="00132F00" w:rsidRDefault="00132F00" w:rsidP="00132F00"/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5194E"/>
    <w:rsid w:val="00056A85"/>
    <w:rsid w:val="00074975"/>
    <w:rsid w:val="000A0172"/>
    <w:rsid w:val="000C4878"/>
    <w:rsid w:val="000C52F9"/>
    <w:rsid w:val="000D74CB"/>
    <w:rsid w:val="001028C0"/>
    <w:rsid w:val="00103396"/>
    <w:rsid w:val="0012214A"/>
    <w:rsid w:val="00125E59"/>
    <w:rsid w:val="00132F00"/>
    <w:rsid w:val="00147071"/>
    <w:rsid w:val="00160988"/>
    <w:rsid w:val="001718F1"/>
    <w:rsid w:val="00174C9B"/>
    <w:rsid w:val="00196831"/>
    <w:rsid w:val="001A5F88"/>
    <w:rsid w:val="001C5033"/>
    <w:rsid w:val="001D2991"/>
    <w:rsid w:val="001D30D6"/>
    <w:rsid w:val="00207C22"/>
    <w:rsid w:val="00220F4F"/>
    <w:rsid w:val="00237E98"/>
    <w:rsid w:val="00287854"/>
    <w:rsid w:val="002A5FE0"/>
    <w:rsid w:val="002A6887"/>
    <w:rsid w:val="002C1388"/>
    <w:rsid w:val="002D5370"/>
    <w:rsid w:val="002E5060"/>
    <w:rsid w:val="0031615E"/>
    <w:rsid w:val="00316FFB"/>
    <w:rsid w:val="00326704"/>
    <w:rsid w:val="00326B7E"/>
    <w:rsid w:val="00345DD1"/>
    <w:rsid w:val="00354898"/>
    <w:rsid w:val="00372A00"/>
    <w:rsid w:val="00387764"/>
    <w:rsid w:val="003F790E"/>
    <w:rsid w:val="00436743"/>
    <w:rsid w:val="00441C72"/>
    <w:rsid w:val="00514364"/>
    <w:rsid w:val="0054455F"/>
    <w:rsid w:val="00554BA2"/>
    <w:rsid w:val="00565D73"/>
    <w:rsid w:val="00571223"/>
    <w:rsid w:val="00596AF4"/>
    <w:rsid w:val="005A54DD"/>
    <w:rsid w:val="005F6AD7"/>
    <w:rsid w:val="006311FB"/>
    <w:rsid w:val="006A2C94"/>
    <w:rsid w:val="006A6E78"/>
    <w:rsid w:val="006D56E4"/>
    <w:rsid w:val="007061BC"/>
    <w:rsid w:val="00714CD8"/>
    <w:rsid w:val="00752958"/>
    <w:rsid w:val="00763C19"/>
    <w:rsid w:val="00766158"/>
    <w:rsid w:val="007B012B"/>
    <w:rsid w:val="007D1152"/>
    <w:rsid w:val="007E3525"/>
    <w:rsid w:val="007E5601"/>
    <w:rsid w:val="007F56C2"/>
    <w:rsid w:val="00824957"/>
    <w:rsid w:val="00833EEC"/>
    <w:rsid w:val="008342C7"/>
    <w:rsid w:val="008378C7"/>
    <w:rsid w:val="00861BD7"/>
    <w:rsid w:val="00874409"/>
    <w:rsid w:val="00882EAE"/>
    <w:rsid w:val="00904D76"/>
    <w:rsid w:val="00932989"/>
    <w:rsid w:val="00945E0B"/>
    <w:rsid w:val="00981DD2"/>
    <w:rsid w:val="00990059"/>
    <w:rsid w:val="009A2BB0"/>
    <w:rsid w:val="009A34F0"/>
    <w:rsid w:val="009E6A67"/>
    <w:rsid w:val="00A02FBE"/>
    <w:rsid w:val="00A05589"/>
    <w:rsid w:val="00A322B4"/>
    <w:rsid w:val="00A3351D"/>
    <w:rsid w:val="00A55BF7"/>
    <w:rsid w:val="00A65655"/>
    <w:rsid w:val="00AA1677"/>
    <w:rsid w:val="00AA737D"/>
    <w:rsid w:val="00AB2186"/>
    <w:rsid w:val="00AC58AF"/>
    <w:rsid w:val="00AD0688"/>
    <w:rsid w:val="00AF46E2"/>
    <w:rsid w:val="00B17FBC"/>
    <w:rsid w:val="00B41433"/>
    <w:rsid w:val="00B75965"/>
    <w:rsid w:val="00B9109B"/>
    <w:rsid w:val="00B939EB"/>
    <w:rsid w:val="00BA538B"/>
    <w:rsid w:val="00BB604F"/>
    <w:rsid w:val="00BD6192"/>
    <w:rsid w:val="00BE47D3"/>
    <w:rsid w:val="00BF291A"/>
    <w:rsid w:val="00C1325A"/>
    <w:rsid w:val="00C268E8"/>
    <w:rsid w:val="00C364FD"/>
    <w:rsid w:val="00C400D6"/>
    <w:rsid w:val="00C40410"/>
    <w:rsid w:val="00C51836"/>
    <w:rsid w:val="00C6042C"/>
    <w:rsid w:val="00C7267E"/>
    <w:rsid w:val="00C73857"/>
    <w:rsid w:val="00C77294"/>
    <w:rsid w:val="00C80F90"/>
    <w:rsid w:val="00C97736"/>
    <w:rsid w:val="00CC0E85"/>
    <w:rsid w:val="00CD2DD9"/>
    <w:rsid w:val="00CF040F"/>
    <w:rsid w:val="00D127CB"/>
    <w:rsid w:val="00D162F9"/>
    <w:rsid w:val="00D20D1E"/>
    <w:rsid w:val="00D40738"/>
    <w:rsid w:val="00D47489"/>
    <w:rsid w:val="00D87EFC"/>
    <w:rsid w:val="00D92A8E"/>
    <w:rsid w:val="00DB4364"/>
    <w:rsid w:val="00DE1E2A"/>
    <w:rsid w:val="00DE63C5"/>
    <w:rsid w:val="00DF3C27"/>
    <w:rsid w:val="00DF63C4"/>
    <w:rsid w:val="00E174A8"/>
    <w:rsid w:val="00E24B52"/>
    <w:rsid w:val="00E47EE4"/>
    <w:rsid w:val="00E62F10"/>
    <w:rsid w:val="00E75D5C"/>
    <w:rsid w:val="00E775AF"/>
    <w:rsid w:val="00ED263E"/>
    <w:rsid w:val="00EE02FF"/>
    <w:rsid w:val="00F14150"/>
    <w:rsid w:val="00F1466F"/>
    <w:rsid w:val="00F42865"/>
    <w:rsid w:val="00F45A84"/>
    <w:rsid w:val="00F62D53"/>
    <w:rsid w:val="00FA5AA4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155</cp:revision>
  <dcterms:created xsi:type="dcterms:W3CDTF">2022-01-31T02:49:00Z</dcterms:created>
  <dcterms:modified xsi:type="dcterms:W3CDTF">2022-02-14T05:48:00Z</dcterms:modified>
</cp:coreProperties>
</file>