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362"/>
        <w:gridCol w:w="3913"/>
        <w:gridCol w:w="2030"/>
        <w:gridCol w:w="4026"/>
      </w:tblGrid>
      <w:tr w:rsidR="00EA4267" w14:paraId="0CA3BB36" w14:textId="77777777" w:rsidTr="005F4F53">
        <w:tc>
          <w:tcPr>
            <w:tcW w:w="136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913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030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3894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0D2202" w14:paraId="0B1B866B" w14:textId="63CCDEE1" w:rsidTr="005F4F53">
        <w:tc>
          <w:tcPr>
            <w:tcW w:w="1362" w:type="dxa"/>
          </w:tcPr>
          <w:p w14:paraId="0051BAB2" w14:textId="281E6F34" w:rsidR="000D2202" w:rsidRPr="000D2202" w:rsidRDefault="000D2202" w:rsidP="00273A14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3913" w:type="dxa"/>
          </w:tcPr>
          <w:p w14:paraId="4D532E14" w14:textId="108D28A5" w:rsidR="000D2202" w:rsidRDefault="000D2202" w:rsidP="00273A14">
            <w:pPr>
              <w:jc w:val="center"/>
            </w:pPr>
          </w:p>
        </w:tc>
        <w:tc>
          <w:tcPr>
            <w:tcW w:w="5924" w:type="dxa"/>
            <w:gridSpan w:val="2"/>
          </w:tcPr>
          <w:p w14:paraId="458F4284" w14:textId="323E202F" w:rsidR="000D2202" w:rsidRDefault="000D2202" w:rsidP="00273A14">
            <w:pPr>
              <w:jc w:val="center"/>
            </w:pPr>
            <w:proofErr w:type="spellStart"/>
            <w:r w:rsidRPr="000D2202">
              <w:t>стр</w:t>
            </w:r>
            <w:proofErr w:type="spellEnd"/>
            <w:r w:rsidRPr="000D2202">
              <w:t xml:space="preserve"> 54 </w:t>
            </w:r>
            <w:proofErr w:type="spellStart"/>
            <w:r w:rsidRPr="000D2202">
              <w:t>упр</w:t>
            </w:r>
            <w:proofErr w:type="spellEnd"/>
            <w:r w:rsidRPr="000D2202">
              <w:t xml:space="preserve"> 10б </w:t>
            </w:r>
            <w:proofErr w:type="gramStart"/>
            <w:r w:rsidRPr="000D2202">
              <w:t>( составить</w:t>
            </w:r>
            <w:proofErr w:type="gramEnd"/>
            <w:r w:rsidRPr="000D2202">
              <w:t xml:space="preserve"> предложения)</w:t>
            </w:r>
          </w:p>
        </w:tc>
      </w:tr>
      <w:tr w:rsidR="00EA4267" w14:paraId="33FAF3DB" w14:textId="77777777" w:rsidTr="005F4F53">
        <w:tc>
          <w:tcPr>
            <w:tcW w:w="1362" w:type="dxa"/>
          </w:tcPr>
          <w:p w14:paraId="3A005F7C" w14:textId="4A7422A4" w:rsidR="000B30A2" w:rsidRDefault="00E83D22" w:rsidP="000B30A2">
            <w:r>
              <w:t>Английский язык (Русакова)</w:t>
            </w:r>
          </w:p>
        </w:tc>
        <w:tc>
          <w:tcPr>
            <w:tcW w:w="3913" w:type="dxa"/>
          </w:tcPr>
          <w:p w14:paraId="69E63D8C" w14:textId="77777777" w:rsidR="000B30A2" w:rsidRDefault="00E83D22" w:rsidP="000B30A2">
            <w:r w:rsidRPr="00E83D22">
              <w:t>выполнить упражнения 1,2 на карточке по заданию</w:t>
            </w:r>
          </w:p>
          <w:p w14:paraId="3B5BDCC2" w14:textId="4C6B8DA2" w:rsidR="00EA4267" w:rsidRDefault="00EA4267" w:rsidP="000B30A2">
            <w:r>
              <w:rPr>
                <w:noProof/>
              </w:rPr>
              <w:drawing>
                <wp:inline distT="0" distB="0" distL="0" distR="0" wp14:anchorId="55255CD6" wp14:editId="35F1DAC1">
                  <wp:extent cx="2347619" cy="2181816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571" cy="220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14:paraId="4E30C79B" w14:textId="3A753266" w:rsidR="000B30A2" w:rsidRDefault="000B30A2" w:rsidP="000B30A2"/>
        </w:tc>
        <w:tc>
          <w:tcPr>
            <w:tcW w:w="3894" w:type="dxa"/>
          </w:tcPr>
          <w:p w14:paraId="390AF8FD" w14:textId="77777777" w:rsidR="000B30A2" w:rsidRDefault="00E83D22" w:rsidP="000B30A2">
            <w:r w:rsidRPr="00E83D22">
              <w:t>выполнить упражнения 1,2 на карточке по заданию</w:t>
            </w:r>
          </w:p>
          <w:p w14:paraId="406669F0" w14:textId="4B59B643" w:rsidR="00EA4267" w:rsidRDefault="00EA4267" w:rsidP="000B30A2">
            <w:r>
              <w:rPr>
                <w:noProof/>
              </w:rPr>
              <w:drawing>
                <wp:inline distT="0" distB="0" distL="0" distR="0" wp14:anchorId="4BB20CD1" wp14:editId="08ACB8EC">
                  <wp:extent cx="2419360" cy="22484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75" cy="22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67" w14:paraId="7012DC26" w14:textId="77777777" w:rsidTr="005F4F53">
        <w:tc>
          <w:tcPr>
            <w:tcW w:w="1362" w:type="dxa"/>
          </w:tcPr>
          <w:p w14:paraId="39091A6C" w14:textId="4E286EB5" w:rsidR="009C27FD" w:rsidRDefault="002E4A66" w:rsidP="000B30A2">
            <w:r>
              <w:t>литература</w:t>
            </w:r>
          </w:p>
        </w:tc>
        <w:tc>
          <w:tcPr>
            <w:tcW w:w="3913" w:type="dxa"/>
          </w:tcPr>
          <w:p w14:paraId="2D476FB0" w14:textId="1D46C8EA" w:rsidR="009C27FD" w:rsidRPr="00743A4B" w:rsidRDefault="002E4A66" w:rsidP="000B30A2">
            <w:r w:rsidRPr="002E4A66">
              <w:t>прочитать "Хоббит, или Туда и обратно</w:t>
            </w:r>
            <w:proofErr w:type="gramStart"/>
            <w:r w:rsidRPr="002E4A66">
              <w:t>" ,</w:t>
            </w:r>
            <w:proofErr w:type="gramEnd"/>
            <w:r w:rsidRPr="002E4A66">
              <w:t xml:space="preserve"> вопросы (устно)</w:t>
            </w:r>
          </w:p>
        </w:tc>
        <w:tc>
          <w:tcPr>
            <w:tcW w:w="2030" w:type="dxa"/>
          </w:tcPr>
          <w:p w14:paraId="28946D3C" w14:textId="1B620AC2" w:rsidR="009C27FD" w:rsidRDefault="009C27FD" w:rsidP="000B30A2"/>
        </w:tc>
        <w:tc>
          <w:tcPr>
            <w:tcW w:w="3894" w:type="dxa"/>
          </w:tcPr>
          <w:p w14:paraId="612F5669" w14:textId="6969D01E" w:rsidR="009C27FD" w:rsidRPr="000B30A2" w:rsidRDefault="009C27FD" w:rsidP="000B30A2"/>
        </w:tc>
      </w:tr>
      <w:tr w:rsidR="007B63AE" w14:paraId="7896C9F0" w14:textId="77777777" w:rsidTr="005F4F53">
        <w:tc>
          <w:tcPr>
            <w:tcW w:w="1362" w:type="dxa"/>
          </w:tcPr>
          <w:p w14:paraId="1CA8339D" w14:textId="69F44221" w:rsidR="007B63AE" w:rsidRDefault="007B63AE" w:rsidP="000B30A2">
            <w:r>
              <w:t>история</w:t>
            </w:r>
          </w:p>
        </w:tc>
        <w:tc>
          <w:tcPr>
            <w:tcW w:w="5943" w:type="dxa"/>
            <w:gridSpan w:val="2"/>
          </w:tcPr>
          <w:p w14:paraId="15377243" w14:textId="0AE7466A" w:rsidR="007B63AE" w:rsidRDefault="007B63AE" w:rsidP="000B30A2">
            <w:r w:rsidRPr="007B63AE">
              <w:t xml:space="preserve">Параграф 40 читать, записать новое слово "оратор". </w:t>
            </w:r>
            <w:proofErr w:type="gramStart"/>
            <w:r w:rsidRPr="007B63AE">
              <w:t>Написать</w:t>
            </w:r>
            <w:proofErr w:type="gramEnd"/>
            <w:r w:rsidRPr="007B63AE">
              <w:t xml:space="preserve"> чем занималось Народное собрание?</w:t>
            </w:r>
          </w:p>
        </w:tc>
        <w:tc>
          <w:tcPr>
            <w:tcW w:w="3894" w:type="dxa"/>
          </w:tcPr>
          <w:p w14:paraId="0B272A84" w14:textId="74D60A42" w:rsidR="007B63AE" w:rsidRPr="000B30A2" w:rsidRDefault="007B63AE" w:rsidP="000B30A2"/>
        </w:tc>
      </w:tr>
      <w:tr w:rsidR="00EA4267" w14:paraId="78A183A5" w14:textId="77777777" w:rsidTr="005F4F53">
        <w:tc>
          <w:tcPr>
            <w:tcW w:w="1362" w:type="dxa"/>
          </w:tcPr>
          <w:p w14:paraId="5DE4911F" w14:textId="327A18D4" w:rsidR="000B30A2" w:rsidRDefault="000B30A2" w:rsidP="000B30A2"/>
        </w:tc>
        <w:tc>
          <w:tcPr>
            <w:tcW w:w="9837" w:type="dxa"/>
            <w:gridSpan w:val="3"/>
          </w:tcPr>
          <w:p w14:paraId="477F45B1" w14:textId="30BBDF81" w:rsidR="000B30A2" w:rsidRPr="001B5D77" w:rsidRDefault="000B30A2" w:rsidP="000B30A2"/>
        </w:tc>
      </w:tr>
      <w:tr w:rsidR="00EA4267" w14:paraId="20E27EE9" w14:textId="77777777" w:rsidTr="005F4F53">
        <w:tc>
          <w:tcPr>
            <w:tcW w:w="1362" w:type="dxa"/>
          </w:tcPr>
          <w:p w14:paraId="3E783D97" w14:textId="031E1F76" w:rsidR="000B30A2" w:rsidRDefault="008E3B22" w:rsidP="000B30A2">
            <w:r>
              <w:t>русский</w:t>
            </w:r>
          </w:p>
        </w:tc>
        <w:tc>
          <w:tcPr>
            <w:tcW w:w="3913" w:type="dxa"/>
          </w:tcPr>
          <w:p w14:paraId="25DFA9EA" w14:textId="2CC051C8" w:rsidR="000B30A2" w:rsidRDefault="000B30A2" w:rsidP="000B30A2"/>
        </w:tc>
        <w:tc>
          <w:tcPr>
            <w:tcW w:w="2030" w:type="dxa"/>
          </w:tcPr>
          <w:p w14:paraId="10864A9B" w14:textId="6CC18344" w:rsidR="000B30A2" w:rsidRDefault="008E3B22" w:rsidP="000B30A2">
            <w:r w:rsidRPr="008E3B22">
              <w:t>упр.</w:t>
            </w:r>
            <w:proofErr w:type="gramStart"/>
            <w:r w:rsidRPr="008E3B22">
              <w:t>143,письменно</w:t>
            </w:r>
            <w:proofErr w:type="gramEnd"/>
            <w:r w:rsidRPr="008E3B22">
              <w:t xml:space="preserve"> Русская речь</w:t>
            </w:r>
          </w:p>
        </w:tc>
        <w:tc>
          <w:tcPr>
            <w:tcW w:w="3894" w:type="dxa"/>
          </w:tcPr>
          <w:p w14:paraId="0AE8D28F" w14:textId="5DC013B1" w:rsidR="000B30A2" w:rsidRPr="00FB583B" w:rsidRDefault="000B30A2" w:rsidP="000B30A2"/>
        </w:tc>
      </w:tr>
      <w:tr w:rsidR="00262F36" w14:paraId="158B4934" w14:textId="77777777" w:rsidTr="005F4F53">
        <w:tc>
          <w:tcPr>
            <w:tcW w:w="1362" w:type="dxa"/>
          </w:tcPr>
          <w:p w14:paraId="3D69DFF7" w14:textId="1B0FD50D" w:rsidR="00262F36" w:rsidRDefault="00262F36" w:rsidP="000B30A2">
            <w:r>
              <w:t>Английский язык (</w:t>
            </w:r>
            <w:proofErr w:type="spellStart"/>
            <w:r w:rsidR="006704B1">
              <w:t>Люляева</w:t>
            </w:r>
            <w:proofErr w:type="spellEnd"/>
            <w:r>
              <w:t>)</w:t>
            </w:r>
          </w:p>
        </w:tc>
        <w:tc>
          <w:tcPr>
            <w:tcW w:w="3913" w:type="dxa"/>
          </w:tcPr>
          <w:p w14:paraId="21C1E48B" w14:textId="2C641B0D" w:rsidR="00262F36" w:rsidRDefault="00262F36" w:rsidP="000B30A2"/>
        </w:tc>
        <w:tc>
          <w:tcPr>
            <w:tcW w:w="5924" w:type="dxa"/>
            <w:gridSpan w:val="2"/>
          </w:tcPr>
          <w:p w14:paraId="355B95B6" w14:textId="4ACA7B8E" w:rsidR="00262F36" w:rsidRDefault="00262F36" w:rsidP="000B30A2">
            <w:r w:rsidRPr="00262F36">
              <w:t xml:space="preserve">задание от учителя на учи </w:t>
            </w:r>
            <w:proofErr w:type="spellStart"/>
            <w:r w:rsidRPr="00262F36">
              <w:t>ру</w:t>
            </w:r>
            <w:proofErr w:type="spellEnd"/>
            <w:r w:rsidRPr="00262F36">
              <w:t>., слова модуля 7а, 7b., правило - настоящее продолженное время</w:t>
            </w:r>
          </w:p>
        </w:tc>
      </w:tr>
      <w:tr w:rsidR="00EA4267" w14:paraId="64DA423A" w14:textId="77777777" w:rsidTr="005F4F53">
        <w:tc>
          <w:tcPr>
            <w:tcW w:w="1362" w:type="dxa"/>
          </w:tcPr>
          <w:p w14:paraId="458E1A99" w14:textId="386677A2" w:rsidR="000B30A2" w:rsidRDefault="00697A4A" w:rsidP="000B30A2">
            <w:r>
              <w:t>математика</w:t>
            </w:r>
          </w:p>
        </w:tc>
        <w:tc>
          <w:tcPr>
            <w:tcW w:w="3913" w:type="dxa"/>
          </w:tcPr>
          <w:p w14:paraId="779F2A82" w14:textId="34CE218C" w:rsidR="000B30A2" w:rsidRDefault="00606C2D" w:rsidP="000B30A2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​п. 4.4, знать правило приведения дробей к общему знаменателю, № 799 (2 строка), выполнение карточек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proofErr w:type="gramEnd"/>
          </w:p>
        </w:tc>
        <w:tc>
          <w:tcPr>
            <w:tcW w:w="5924" w:type="dxa"/>
            <w:gridSpan w:val="2"/>
          </w:tcPr>
          <w:p w14:paraId="0A150E82" w14:textId="5C4AFACD" w:rsidR="000B30A2" w:rsidRDefault="00697A4A" w:rsidP="009A6CA2">
            <w:pPr>
              <w:jc w:val="center"/>
            </w:pPr>
            <w:r w:rsidRPr="00697A4A">
              <w:t xml:space="preserve">п 31. 1200, </w:t>
            </w:r>
            <w:proofErr w:type="spellStart"/>
            <w:proofErr w:type="gramStart"/>
            <w:r w:rsidRPr="00697A4A">
              <w:t>учи.ру</w:t>
            </w:r>
            <w:proofErr w:type="spellEnd"/>
            <w:proofErr w:type="gramEnd"/>
          </w:p>
        </w:tc>
      </w:tr>
      <w:tr w:rsidR="00EA4267" w14:paraId="4C25F22A" w14:textId="3131821D" w:rsidTr="005F4F53">
        <w:tc>
          <w:tcPr>
            <w:tcW w:w="1362" w:type="dxa"/>
          </w:tcPr>
          <w:p w14:paraId="378CF384" w14:textId="03B5DCC4" w:rsidR="000B30A2" w:rsidRDefault="000B30A2" w:rsidP="000B30A2"/>
        </w:tc>
        <w:tc>
          <w:tcPr>
            <w:tcW w:w="3913" w:type="dxa"/>
          </w:tcPr>
          <w:p w14:paraId="3566DDEE" w14:textId="6A09595B" w:rsidR="000B30A2" w:rsidRPr="00B73309" w:rsidRDefault="000B30A2" w:rsidP="000B30A2"/>
        </w:tc>
        <w:tc>
          <w:tcPr>
            <w:tcW w:w="2030" w:type="dxa"/>
          </w:tcPr>
          <w:p w14:paraId="6E12391D" w14:textId="545C0A70" w:rsidR="000B30A2" w:rsidRPr="00B73309" w:rsidRDefault="000B30A2" w:rsidP="000B30A2"/>
        </w:tc>
        <w:tc>
          <w:tcPr>
            <w:tcW w:w="3894" w:type="dxa"/>
          </w:tcPr>
          <w:p w14:paraId="535972E4" w14:textId="456F8C0D" w:rsidR="000B30A2" w:rsidRPr="00B73309" w:rsidRDefault="000B30A2" w:rsidP="000B30A2"/>
        </w:tc>
      </w:tr>
      <w:tr w:rsidR="00EA4267" w14:paraId="684C757D" w14:textId="77777777" w:rsidTr="005F4F53">
        <w:tc>
          <w:tcPr>
            <w:tcW w:w="1362" w:type="dxa"/>
          </w:tcPr>
          <w:p w14:paraId="07A0124C" w14:textId="6CB563B4" w:rsidR="000B30A2" w:rsidRDefault="000B30A2" w:rsidP="000B30A2"/>
        </w:tc>
        <w:tc>
          <w:tcPr>
            <w:tcW w:w="5943" w:type="dxa"/>
            <w:gridSpan w:val="2"/>
          </w:tcPr>
          <w:p w14:paraId="1E71D7D2" w14:textId="57FF0025" w:rsidR="000B30A2" w:rsidRPr="007B7D7E" w:rsidRDefault="000B30A2" w:rsidP="000B30A2"/>
        </w:tc>
        <w:tc>
          <w:tcPr>
            <w:tcW w:w="3894" w:type="dxa"/>
          </w:tcPr>
          <w:p w14:paraId="10715EBF" w14:textId="77777777" w:rsidR="000B30A2" w:rsidRPr="00B73309" w:rsidRDefault="000B30A2" w:rsidP="000B30A2"/>
        </w:tc>
      </w:tr>
      <w:tr w:rsidR="00EA4267" w14:paraId="170B1FE3" w14:textId="77777777" w:rsidTr="005F4F53">
        <w:tc>
          <w:tcPr>
            <w:tcW w:w="1362" w:type="dxa"/>
          </w:tcPr>
          <w:p w14:paraId="242BA355" w14:textId="7913C30E" w:rsidR="000B30A2" w:rsidRDefault="00B839B0" w:rsidP="000B30A2">
            <w:r>
              <w:t>Немецкий язык (Красикова)</w:t>
            </w:r>
          </w:p>
        </w:tc>
        <w:tc>
          <w:tcPr>
            <w:tcW w:w="3913" w:type="dxa"/>
          </w:tcPr>
          <w:p w14:paraId="3925BBD0" w14:textId="2874610A" w:rsidR="000B30A2" w:rsidRDefault="000B30A2" w:rsidP="000B30A2"/>
        </w:tc>
        <w:tc>
          <w:tcPr>
            <w:tcW w:w="5924" w:type="dxa"/>
            <w:gridSpan w:val="2"/>
          </w:tcPr>
          <w:p w14:paraId="3DEF0E79" w14:textId="53CED30B" w:rsidR="00B0428F" w:rsidRDefault="00B839B0" w:rsidP="00D967D5">
            <w:r w:rsidRPr="00B839B0">
              <w:t>С.51 упр.3 (выписать из диалога предложения со словом "</w:t>
            </w:r>
            <w:proofErr w:type="spellStart"/>
            <w:r w:rsidRPr="00B839B0">
              <w:t>gerne</w:t>
            </w:r>
            <w:proofErr w:type="spellEnd"/>
            <w:r w:rsidRPr="00B839B0">
              <w:t>", перевести; написать 5 собственным предложений с "</w:t>
            </w:r>
            <w:proofErr w:type="spellStart"/>
            <w:r w:rsidRPr="00B839B0">
              <w:t>gerne</w:t>
            </w:r>
            <w:proofErr w:type="spellEnd"/>
            <w:r w:rsidRPr="00B839B0">
              <w:t>" о том, что вы любите делать.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25B8"/>
    <w:rsid w:val="000420C0"/>
    <w:rsid w:val="000461AC"/>
    <w:rsid w:val="0005168F"/>
    <w:rsid w:val="0007168A"/>
    <w:rsid w:val="000B30A2"/>
    <w:rsid w:val="000C19D8"/>
    <w:rsid w:val="000C3411"/>
    <w:rsid w:val="000D2202"/>
    <w:rsid w:val="000D3471"/>
    <w:rsid w:val="00103A1F"/>
    <w:rsid w:val="001132CA"/>
    <w:rsid w:val="0012012C"/>
    <w:rsid w:val="00133799"/>
    <w:rsid w:val="00146132"/>
    <w:rsid w:val="00183A4B"/>
    <w:rsid w:val="001A0E89"/>
    <w:rsid w:val="001B5D77"/>
    <w:rsid w:val="001D07FF"/>
    <w:rsid w:val="001E26D6"/>
    <w:rsid w:val="002530AB"/>
    <w:rsid w:val="00253385"/>
    <w:rsid w:val="00262F36"/>
    <w:rsid w:val="00273A14"/>
    <w:rsid w:val="002C596D"/>
    <w:rsid w:val="002E4A66"/>
    <w:rsid w:val="002F2810"/>
    <w:rsid w:val="002F5424"/>
    <w:rsid w:val="003223A5"/>
    <w:rsid w:val="003528FF"/>
    <w:rsid w:val="00383D77"/>
    <w:rsid w:val="00384CB4"/>
    <w:rsid w:val="003C3983"/>
    <w:rsid w:val="003C712B"/>
    <w:rsid w:val="00414958"/>
    <w:rsid w:val="00436743"/>
    <w:rsid w:val="0044749B"/>
    <w:rsid w:val="00495102"/>
    <w:rsid w:val="004B3426"/>
    <w:rsid w:val="004B5411"/>
    <w:rsid w:val="004D62CC"/>
    <w:rsid w:val="00502EDD"/>
    <w:rsid w:val="00522848"/>
    <w:rsid w:val="00526627"/>
    <w:rsid w:val="00567488"/>
    <w:rsid w:val="00571DB1"/>
    <w:rsid w:val="0057584D"/>
    <w:rsid w:val="005B566A"/>
    <w:rsid w:val="005C0165"/>
    <w:rsid w:val="005C3439"/>
    <w:rsid w:val="005E4520"/>
    <w:rsid w:val="005E4859"/>
    <w:rsid w:val="005F4F53"/>
    <w:rsid w:val="006068A2"/>
    <w:rsid w:val="00606C2D"/>
    <w:rsid w:val="00622DEF"/>
    <w:rsid w:val="0063141E"/>
    <w:rsid w:val="006410CA"/>
    <w:rsid w:val="006461D8"/>
    <w:rsid w:val="006471B7"/>
    <w:rsid w:val="006503D8"/>
    <w:rsid w:val="00653226"/>
    <w:rsid w:val="00657954"/>
    <w:rsid w:val="006704B1"/>
    <w:rsid w:val="00697A4A"/>
    <w:rsid w:val="006B0AD3"/>
    <w:rsid w:val="006B3BFA"/>
    <w:rsid w:val="006E7D0F"/>
    <w:rsid w:val="00743A4B"/>
    <w:rsid w:val="00772387"/>
    <w:rsid w:val="0077329E"/>
    <w:rsid w:val="007752C7"/>
    <w:rsid w:val="00784997"/>
    <w:rsid w:val="007B0C8D"/>
    <w:rsid w:val="007B63AE"/>
    <w:rsid w:val="007B7D7E"/>
    <w:rsid w:val="007F0B27"/>
    <w:rsid w:val="00873889"/>
    <w:rsid w:val="00890608"/>
    <w:rsid w:val="008A0293"/>
    <w:rsid w:val="008E3B22"/>
    <w:rsid w:val="008F0A45"/>
    <w:rsid w:val="00901476"/>
    <w:rsid w:val="00902993"/>
    <w:rsid w:val="00922128"/>
    <w:rsid w:val="0096444C"/>
    <w:rsid w:val="009714F7"/>
    <w:rsid w:val="00984DC9"/>
    <w:rsid w:val="009A6CA2"/>
    <w:rsid w:val="009C27FD"/>
    <w:rsid w:val="009C4160"/>
    <w:rsid w:val="009D69F8"/>
    <w:rsid w:val="009E0AFB"/>
    <w:rsid w:val="009F51C9"/>
    <w:rsid w:val="00A038C1"/>
    <w:rsid w:val="00A90934"/>
    <w:rsid w:val="00AB23FD"/>
    <w:rsid w:val="00AB2567"/>
    <w:rsid w:val="00AC49D4"/>
    <w:rsid w:val="00AD1A78"/>
    <w:rsid w:val="00B0428F"/>
    <w:rsid w:val="00B078B7"/>
    <w:rsid w:val="00B10BE7"/>
    <w:rsid w:val="00B1141C"/>
    <w:rsid w:val="00B509C8"/>
    <w:rsid w:val="00B51094"/>
    <w:rsid w:val="00B73309"/>
    <w:rsid w:val="00B839B0"/>
    <w:rsid w:val="00BA2790"/>
    <w:rsid w:val="00BD5858"/>
    <w:rsid w:val="00C003E7"/>
    <w:rsid w:val="00C4698C"/>
    <w:rsid w:val="00C63141"/>
    <w:rsid w:val="00C66457"/>
    <w:rsid w:val="00C73C3B"/>
    <w:rsid w:val="00C9351D"/>
    <w:rsid w:val="00CA3482"/>
    <w:rsid w:val="00CB01E4"/>
    <w:rsid w:val="00D00275"/>
    <w:rsid w:val="00D127CB"/>
    <w:rsid w:val="00D210C4"/>
    <w:rsid w:val="00D27227"/>
    <w:rsid w:val="00D4236E"/>
    <w:rsid w:val="00D475D4"/>
    <w:rsid w:val="00D5433B"/>
    <w:rsid w:val="00D967D5"/>
    <w:rsid w:val="00DD0307"/>
    <w:rsid w:val="00DD37B9"/>
    <w:rsid w:val="00DD51E6"/>
    <w:rsid w:val="00DD5EC8"/>
    <w:rsid w:val="00DD7B2B"/>
    <w:rsid w:val="00E06D56"/>
    <w:rsid w:val="00E11163"/>
    <w:rsid w:val="00E36B82"/>
    <w:rsid w:val="00E605C6"/>
    <w:rsid w:val="00E71A41"/>
    <w:rsid w:val="00E75044"/>
    <w:rsid w:val="00E83D22"/>
    <w:rsid w:val="00EA4267"/>
    <w:rsid w:val="00EC40CD"/>
    <w:rsid w:val="00ED2201"/>
    <w:rsid w:val="00F20343"/>
    <w:rsid w:val="00F57397"/>
    <w:rsid w:val="00F635E7"/>
    <w:rsid w:val="00F74DB0"/>
    <w:rsid w:val="00F8710A"/>
    <w:rsid w:val="00FB583B"/>
    <w:rsid w:val="00FB62B4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149</cp:revision>
  <dcterms:created xsi:type="dcterms:W3CDTF">2022-01-31T02:49:00Z</dcterms:created>
  <dcterms:modified xsi:type="dcterms:W3CDTF">2022-02-18T04:43:00Z</dcterms:modified>
</cp:coreProperties>
</file>