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0"/>
        <w:gridCol w:w="4755"/>
      </w:tblGrid>
      <w:tr w:rsidR="00566A33" w14:paraId="01F891ED" w14:textId="77777777" w:rsidTr="00566A33">
        <w:tc>
          <w:tcPr>
            <w:tcW w:w="4672" w:type="dxa"/>
          </w:tcPr>
          <w:p w14:paraId="4A73A885" w14:textId="69E4353F" w:rsidR="00566A33" w:rsidRDefault="00566A33">
            <w:r>
              <w:t>Предмет</w:t>
            </w:r>
          </w:p>
        </w:tc>
        <w:tc>
          <w:tcPr>
            <w:tcW w:w="4673" w:type="dxa"/>
          </w:tcPr>
          <w:p w14:paraId="5214C5E4" w14:textId="58B7351A" w:rsidR="00566A33" w:rsidRDefault="00566A33">
            <w:r>
              <w:t>Домашнее задание</w:t>
            </w:r>
          </w:p>
        </w:tc>
      </w:tr>
      <w:tr w:rsidR="00566A33" w14:paraId="4FFF2CCE" w14:textId="77777777" w:rsidTr="00566A33">
        <w:tc>
          <w:tcPr>
            <w:tcW w:w="4672" w:type="dxa"/>
          </w:tcPr>
          <w:p w14:paraId="3802D943" w14:textId="1BD89C7D" w:rsidR="00566A33" w:rsidRDefault="00566A33">
            <w:r>
              <w:t>литература</w:t>
            </w:r>
          </w:p>
        </w:tc>
        <w:tc>
          <w:tcPr>
            <w:tcW w:w="4673" w:type="dxa"/>
          </w:tcPr>
          <w:p w14:paraId="6055A09A" w14:textId="38D89BB8" w:rsidR="00566A33" w:rsidRDefault="00566A33">
            <w:proofErr w:type="spellStart"/>
            <w:r w:rsidRPr="00566A33">
              <w:t>стр</w:t>
            </w:r>
            <w:proofErr w:type="spellEnd"/>
            <w:r w:rsidRPr="00566A33">
              <w:t xml:space="preserve"> 65, ответить на вопросы,</w:t>
            </w:r>
          </w:p>
        </w:tc>
      </w:tr>
      <w:tr w:rsidR="00566A33" w14:paraId="47023C79" w14:textId="77777777" w:rsidTr="00566A33">
        <w:tc>
          <w:tcPr>
            <w:tcW w:w="4672" w:type="dxa"/>
          </w:tcPr>
          <w:p w14:paraId="0B66B427" w14:textId="31E4623C" w:rsidR="00566A33" w:rsidRDefault="00566A33">
            <w:r>
              <w:t>Родная литература</w:t>
            </w:r>
          </w:p>
        </w:tc>
        <w:tc>
          <w:tcPr>
            <w:tcW w:w="4673" w:type="dxa"/>
          </w:tcPr>
          <w:p w14:paraId="439F8069" w14:textId="0AF39E1F" w:rsidR="00566A33" w:rsidRDefault="00566A33">
            <w:r w:rsidRPr="00566A33">
              <w:t xml:space="preserve">прочитать рассказ Ю. Я. Яковлева " Сыновья </w:t>
            </w:r>
            <w:proofErr w:type="spellStart"/>
            <w:r w:rsidRPr="00566A33">
              <w:t>Пешеходова</w:t>
            </w:r>
            <w:proofErr w:type="spellEnd"/>
            <w:r w:rsidRPr="00566A33">
              <w:t>" И выполнить задание, а 5 задание письменно</w:t>
            </w:r>
          </w:p>
          <w:p w14:paraId="7E1A036C" w14:textId="11865E7C" w:rsidR="00566A33" w:rsidRDefault="00566A33">
            <w:r>
              <w:rPr>
                <w:noProof/>
              </w:rPr>
              <w:drawing>
                <wp:inline distT="0" distB="0" distL="0" distR="0" wp14:anchorId="6AE3721E" wp14:editId="37EE8AFF">
                  <wp:extent cx="2486629" cy="4408102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44" cy="44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33" w14:paraId="74774499" w14:textId="77777777" w:rsidTr="00566A33">
        <w:tc>
          <w:tcPr>
            <w:tcW w:w="4672" w:type="dxa"/>
          </w:tcPr>
          <w:p w14:paraId="3BD6B9B6" w14:textId="0475C5A9" w:rsidR="00566A33" w:rsidRDefault="00566A33">
            <w:r>
              <w:t>музыка</w:t>
            </w:r>
          </w:p>
        </w:tc>
        <w:tc>
          <w:tcPr>
            <w:tcW w:w="4673" w:type="dxa"/>
          </w:tcPr>
          <w:p w14:paraId="379F4718" w14:textId="15D8A14D" w:rsidR="00566A33" w:rsidRDefault="00566A33">
            <w:r>
              <w:t>Слушать Рахманинова</w:t>
            </w:r>
          </w:p>
        </w:tc>
      </w:tr>
      <w:tr w:rsidR="00566A33" w14:paraId="6B7B9A73" w14:textId="77777777" w:rsidTr="00566A33">
        <w:tc>
          <w:tcPr>
            <w:tcW w:w="4672" w:type="dxa"/>
          </w:tcPr>
          <w:p w14:paraId="1E8F9C77" w14:textId="48ABE2E5" w:rsidR="00566A33" w:rsidRDefault="00566A33">
            <w:r>
              <w:t>математика</w:t>
            </w:r>
          </w:p>
        </w:tc>
        <w:tc>
          <w:tcPr>
            <w:tcW w:w="4673" w:type="dxa"/>
          </w:tcPr>
          <w:p w14:paraId="0F2433AB" w14:textId="77777777" w:rsidR="00566A33" w:rsidRDefault="00566A33">
            <w:r>
              <w:rPr>
                <w:noProof/>
              </w:rPr>
              <w:drawing>
                <wp:inline distT="0" distB="0" distL="0" distR="0" wp14:anchorId="4E01960F" wp14:editId="58C07C6B">
                  <wp:extent cx="2672238" cy="35631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272" cy="35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256E1" w14:textId="4EB2B12F" w:rsidR="00566A33" w:rsidRDefault="00566A33">
            <w:r>
              <w:rPr>
                <w:noProof/>
              </w:rPr>
              <w:lastRenderedPageBreak/>
              <w:drawing>
                <wp:inline distT="0" distB="0" distL="0" distR="0" wp14:anchorId="38443968" wp14:editId="3B22B1D6">
                  <wp:extent cx="2882292" cy="3843261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421" cy="385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33" w14:paraId="0E68A9AE" w14:textId="77777777" w:rsidTr="00566A33">
        <w:tc>
          <w:tcPr>
            <w:tcW w:w="4672" w:type="dxa"/>
          </w:tcPr>
          <w:p w14:paraId="7FE12E20" w14:textId="77777777" w:rsidR="00566A33" w:rsidRDefault="00566A33"/>
        </w:tc>
        <w:tc>
          <w:tcPr>
            <w:tcW w:w="4673" w:type="dxa"/>
          </w:tcPr>
          <w:p w14:paraId="7CB387AB" w14:textId="77777777" w:rsidR="00566A33" w:rsidRDefault="00566A33"/>
        </w:tc>
      </w:tr>
      <w:tr w:rsidR="00566A33" w14:paraId="2331F1A7" w14:textId="77777777" w:rsidTr="00566A33">
        <w:tc>
          <w:tcPr>
            <w:tcW w:w="4672" w:type="dxa"/>
          </w:tcPr>
          <w:p w14:paraId="604223BE" w14:textId="77777777" w:rsidR="00566A33" w:rsidRDefault="00566A33"/>
        </w:tc>
        <w:tc>
          <w:tcPr>
            <w:tcW w:w="4673" w:type="dxa"/>
          </w:tcPr>
          <w:p w14:paraId="64621E51" w14:textId="77777777" w:rsidR="00566A33" w:rsidRDefault="00566A33"/>
        </w:tc>
      </w:tr>
      <w:tr w:rsidR="00566A33" w14:paraId="79FBF2DB" w14:textId="77777777" w:rsidTr="00566A33">
        <w:tc>
          <w:tcPr>
            <w:tcW w:w="4672" w:type="dxa"/>
          </w:tcPr>
          <w:p w14:paraId="4E10608B" w14:textId="77777777" w:rsidR="00566A33" w:rsidRDefault="00566A33"/>
        </w:tc>
        <w:tc>
          <w:tcPr>
            <w:tcW w:w="4673" w:type="dxa"/>
          </w:tcPr>
          <w:p w14:paraId="65549C45" w14:textId="77777777" w:rsidR="00566A33" w:rsidRDefault="00566A33"/>
        </w:tc>
      </w:tr>
    </w:tbl>
    <w:p w14:paraId="18E923EB" w14:textId="77777777" w:rsidR="004A07F4" w:rsidRDefault="004A07F4"/>
    <w:sectPr w:rsidR="004A0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84"/>
    <w:rsid w:val="00136384"/>
    <w:rsid w:val="004A07F4"/>
    <w:rsid w:val="0056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0BC0F"/>
  <w15:chartTrackingRefBased/>
  <w15:docId w15:val="{DFA03812-62A1-4F45-912F-5339E585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6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</cp:revision>
  <dcterms:created xsi:type="dcterms:W3CDTF">2023-02-08T05:10:00Z</dcterms:created>
  <dcterms:modified xsi:type="dcterms:W3CDTF">2023-02-08T05:12:00Z</dcterms:modified>
</cp:coreProperties>
</file>