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407"/>
        <w:gridCol w:w="1535"/>
        <w:gridCol w:w="1428"/>
        <w:gridCol w:w="1765"/>
        <w:gridCol w:w="1792"/>
      </w:tblGrid>
      <w:tr w:rsidR="000D4405" w14:paraId="2170A44B" w14:textId="2E69B62F" w:rsidTr="005F5AA8">
        <w:tc>
          <w:tcPr>
            <w:tcW w:w="1592" w:type="dxa"/>
          </w:tcPr>
          <w:p w14:paraId="2480C48A" w14:textId="0C5FD753" w:rsidR="000D4405" w:rsidRDefault="000D4405">
            <w:r>
              <w:t>Предмет</w:t>
            </w:r>
          </w:p>
        </w:tc>
        <w:tc>
          <w:tcPr>
            <w:tcW w:w="1580" w:type="dxa"/>
          </w:tcPr>
          <w:p w14:paraId="7B009A53" w14:textId="1084B763" w:rsidR="000D4405" w:rsidRDefault="000D4405">
            <w:r>
              <w:t>3А</w:t>
            </w:r>
          </w:p>
        </w:tc>
        <w:tc>
          <w:tcPr>
            <w:tcW w:w="1709" w:type="dxa"/>
          </w:tcPr>
          <w:p w14:paraId="612D6B32" w14:textId="7BABBD7E" w:rsidR="000D4405" w:rsidRDefault="000D4405">
            <w:r>
              <w:t>3Б</w:t>
            </w:r>
          </w:p>
        </w:tc>
        <w:tc>
          <w:tcPr>
            <w:tcW w:w="1601" w:type="dxa"/>
          </w:tcPr>
          <w:p w14:paraId="26763F8C" w14:textId="158B0D3B" w:rsidR="000D4405" w:rsidRDefault="000D4405">
            <w:r>
              <w:t>3В</w:t>
            </w:r>
          </w:p>
        </w:tc>
        <w:tc>
          <w:tcPr>
            <w:tcW w:w="1527" w:type="dxa"/>
          </w:tcPr>
          <w:p w14:paraId="57598B69" w14:textId="5011FD72" w:rsidR="000D4405" w:rsidRDefault="000D4405">
            <w:r>
              <w:t>3Г</w:t>
            </w:r>
          </w:p>
        </w:tc>
        <w:tc>
          <w:tcPr>
            <w:tcW w:w="1336" w:type="dxa"/>
          </w:tcPr>
          <w:p w14:paraId="287EEB2A" w14:textId="508119F7" w:rsidR="000D4405" w:rsidRDefault="000D4405">
            <w:r>
              <w:t>3Д</w:t>
            </w:r>
          </w:p>
        </w:tc>
      </w:tr>
      <w:tr w:rsidR="005A2821" w14:paraId="055E9CBD" w14:textId="281065AE" w:rsidTr="005F5AA8">
        <w:tc>
          <w:tcPr>
            <w:tcW w:w="1592" w:type="dxa"/>
          </w:tcPr>
          <w:p w14:paraId="795BA131" w14:textId="2F353F27" w:rsidR="005A2821" w:rsidRDefault="005A2821" w:rsidP="000D4405">
            <w:r>
              <w:t>Русский язык</w:t>
            </w:r>
          </w:p>
        </w:tc>
        <w:tc>
          <w:tcPr>
            <w:tcW w:w="1580" w:type="dxa"/>
          </w:tcPr>
          <w:p w14:paraId="4B43CDBC" w14:textId="2BCA1119" w:rsidR="005A2821" w:rsidRDefault="005A2821" w:rsidP="000D4405">
            <w:r w:rsidRPr="003B7FA7">
              <w:t>карточка (записать слова, разобрать по составу);</w:t>
            </w:r>
          </w:p>
        </w:tc>
        <w:tc>
          <w:tcPr>
            <w:tcW w:w="1709" w:type="dxa"/>
          </w:tcPr>
          <w:p w14:paraId="033885BC" w14:textId="4C3FB8F2" w:rsidR="005A2821" w:rsidRDefault="005A2821" w:rsidP="000D4405">
            <w:r w:rsidRPr="00312A9B">
              <w:t>стр. 86 упр. 3 (слова списать в тетрадь, подчеркнуть лишнее слово в каждой группе)</w:t>
            </w:r>
          </w:p>
        </w:tc>
        <w:tc>
          <w:tcPr>
            <w:tcW w:w="1601" w:type="dxa"/>
          </w:tcPr>
          <w:p w14:paraId="2A6F2802" w14:textId="19E996BD" w:rsidR="005A2821" w:rsidRDefault="005A2821" w:rsidP="000D4405"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с. 71-72, выучить алгоритм </w:t>
            </w:r>
          </w:p>
        </w:tc>
        <w:tc>
          <w:tcPr>
            <w:tcW w:w="2863" w:type="dxa"/>
            <w:gridSpan w:val="2"/>
          </w:tcPr>
          <w:p w14:paraId="18197943" w14:textId="383CF62B" w:rsidR="005A2821" w:rsidRDefault="005A2821" w:rsidP="000D440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639D6">
              <w:rPr>
                <w:rFonts w:ascii="Arial" w:hAnsi="Arial" w:cs="Arial"/>
                <w:color w:val="000000" w:themeColor="text1" w:themeShade="80"/>
                <w:sz w:val="20"/>
                <w:szCs w:val="20"/>
              </w:rPr>
              <w:t>Повторить падежи, склонения имен существительных</w:t>
            </w:r>
            <w:r>
              <w:rPr>
                <w:rFonts w:ascii="Arial" w:hAnsi="Arial" w:cs="Arial"/>
                <w:color w:val="000000" w:themeColor="text1" w:themeShade="80"/>
                <w:sz w:val="20"/>
                <w:szCs w:val="20"/>
              </w:rPr>
              <w:t>, члены предложения</w:t>
            </w:r>
            <w:r w:rsidRPr="000639D6">
              <w:rPr>
                <w:rFonts w:ascii="Arial" w:hAnsi="Arial" w:cs="Arial"/>
                <w:color w:val="000000" w:themeColor="text1" w:themeShade="80"/>
                <w:sz w:val="20"/>
                <w:szCs w:val="20"/>
              </w:rPr>
              <w:t>. Выполнить задание с карточки в тетрадь. Повторить словарные слова, приготовиться к словарному диктанту.</w:t>
            </w:r>
          </w:p>
        </w:tc>
      </w:tr>
      <w:tr w:rsidR="005A2821" w14:paraId="79941FCA" w14:textId="244DC9E5" w:rsidTr="005F5AA8">
        <w:tc>
          <w:tcPr>
            <w:tcW w:w="1592" w:type="dxa"/>
          </w:tcPr>
          <w:p w14:paraId="19AFB822" w14:textId="7755A66E" w:rsidR="005A2821" w:rsidRDefault="005A2821" w:rsidP="005A2821">
            <w:r>
              <w:t>математика</w:t>
            </w:r>
          </w:p>
        </w:tc>
        <w:tc>
          <w:tcPr>
            <w:tcW w:w="1580" w:type="dxa"/>
          </w:tcPr>
          <w:p w14:paraId="0537B00B" w14:textId="0570357A" w:rsidR="005A2821" w:rsidRDefault="005A2821" w:rsidP="005A2821">
            <w:r w:rsidRPr="0023214A">
              <w:t>карточка (решить задачу, решить примеры)</w:t>
            </w:r>
          </w:p>
        </w:tc>
        <w:tc>
          <w:tcPr>
            <w:tcW w:w="1709" w:type="dxa"/>
          </w:tcPr>
          <w:p w14:paraId="4469589B" w14:textId="42D5B2EC" w:rsidR="005A2821" w:rsidRDefault="005A2821" w:rsidP="005A2821">
            <w:r w:rsidRPr="00DA56E0">
              <w:t>стр. 74 упр. 35, стр. 76 упр. 76</w:t>
            </w:r>
          </w:p>
        </w:tc>
        <w:tc>
          <w:tcPr>
            <w:tcW w:w="1601" w:type="dxa"/>
          </w:tcPr>
          <w:p w14:paraId="18791E82" w14:textId="734C0092" w:rsidR="005A2821" w:rsidRDefault="005A2821" w:rsidP="005A2821">
            <w:r>
              <w:rPr>
                <w:rFonts w:ascii="Arial" w:hAnsi="Arial" w:cs="Arial"/>
                <w:sz w:val="24"/>
                <w:szCs w:val="24"/>
              </w:rPr>
              <w:t>с. 64 № 34, повторить таблицу умножения</w:t>
            </w:r>
          </w:p>
        </w:tc>
        <w:tc>
          <w:tcPr>
            <w:tcW w:w="2863" w:type="dxa"/>
            <w:gridSpan w:val="2"/>
          </w:tcPr>
          <w:p w14:paraId="574725C4" w14:textId="07B19F2B" w:rsidR="005A2821" w:rsidRDefault="005A2821" w:rsidP="005A28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 w:themeShade="80"/>
                <w:sz w:val="20"/>
                <w:szCs w:val="20"/>
              </w:rPr>
              <w:t>Стр. 63 № 31, № 33.</w:t>
            </w:r>
          </w:p>
        </w:tc>
      </w:tr>
      <w:tr w:rsidR="005B7282" w14:paraId="52B69E34" w14:textId="5F80A64B" w:rsidTr="005F5AA8">
        <w:tc>
          <w:tcPr>
            <w:tcW w:w="1592" w:type="dxa"/>
          </w:tcPr>
          <w:p w14:paraId="42947BEC" w14:textId="794DE076" w:rsidR="005B7282" w:rsidRDefault="005B7282" w:rsidP="005B7282">
            <w:r>
              <w:t>Литературное чтение</w:t>
            </w:r>
          </w:p>
        </w:tc>
        <w:tc>
          <w:tcPr>
            <w:tcW w:w="1580" w:type="dxa"/>
          </w:tcPr>
          <w:p w14:paraId="5562EA2B" w14:textId="2DEBCC57" w:rsidR="005B7282" w:rsidRDefault="005B7282" w:rsidP="005B7282">
            <w:r w:rsidRPr="0036004E">
              <w:t>нарисовать иллюстрацию к рассказу А. И. Куприна "Синяя звезда".</w:t>
            </w:r>
          </w:p>
        </w:tc>
        <w:tc>
          <w:tcPr>
            <w:tcW w:w="1709" w:type="dxa"/>
          </w:tcPr>
          <w:p w14:paraId="4EBE60DE" w14:textId="7A92D7BA" w:rsidR="005B7282" w:rsidRDefault="005B7282" w:rsidP="005B7282">
            <w:r w:rsidRPr="00364158">
              <w:t>стр. 68, 69 - подготовить выразительное чтение Стихов о Родине (отрывки)</w:t>
            </w:r>
          </w:p>
        </w:tc>
        <w:tc>
          <w:tcPr>
            <w:tcW w:w="1601" w:type="dxa"/>
          </w:tcPr>
          <w:p w14:paraId="7896F80A" w14:textId="5A736B00" w:rsidR="005B7282" w:rsidRDefault="005B7282" w:rsidP="005B7282">
            <w:r>
              <w:rPr>
                <w:rFonts w:ascii="Arial" w:hAnsi="Arial" w:cs="Arial"/>
                <w:sz w:val="24"/>
                <w:szCs w:val="24"/>
              </w:rPr>
              <w:t>с. 74, письменно ответить на вопросы с 2, 3, 4, 5, 8</w:t>
            </w:r>
          </w:p>
        </w:tc>
        <w:tc>
          <w:tcPr>
            <w:tcW w:w="1527" w:type="dxa"/>
          </w:tcPr>
          <w:p w14:paraId="3B213B05" w14:textId="78C875FD" w:rsidR="005B7282" w:rsidRDefault="005B7282" w:rsidP="005B7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 w:themeShade="80"/>
                <w:sz w:val="20"/>
                <w:szCs w:val="20"/>
              </w:rPr>
              <w:t>Стр. 70 учить «Нивы сжаты, рощи голы».</w:t>
            </w:r>
          </w:p>
        </w:tc>
        <w:tc>
          <w:tcPr>
            <w:tcW w:w="1336" w:type="dxa"/>
          </w:tcPr>
          <w:p w14:paraId="65788022" w14:textId="0CB46240" w:rsidR="005B7282" w:rsidRDefault="005B7282" w:rsidP="005B7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 w:themeShade="80"/>
                <w:sz w:val="20"/>
                <w:szCs w:val="20"/>
              </w:rPr>
              <w:t>Письменно ответить на вопрос стр. 90 задание с портфелем.</w:t>
            </w:r>
          </w:p>
        </w:tc>
      </w:tr>
      <w:tr w:rsidR="005B7282" w14:paraId="1B4FE52C" w14:textId="5AD87FFA" w:rsidTr="005F5AA8">
        <w:tc>
          <w:tcPr>
            <w:tcW w:w="1592" w:type="dxa"/>
          </w:tcPr>
          <w:p w14:paraId="42E0136C" w14:textId="3734F0C7" w:rsidR="005B7282" w:rsidRDefault="005B7282" w:rsidP="005B7282">
            <w:r>
              <w:t>Окружающий мир</w:t>
            </w:r>
          </w:p>
        </w:tc>
        <w:tc>
          <w:tcPr>
            <w:tcW w:w="1580" w:type="dxa"/>
          </w:tcPr>
          <w:p w14:paraId="2955EA9B" w14:textId="77777777" w:rsidR="005B7282" w:rsidRDefault="005B7282" w:rsidP="005B7282"/>
        </w:tc>
        <w:tc>
          <w:tcPr>
            <w:tcW w:w="1709" w:type="dxa"/>
          </w:tcPr>
          <w:p w14:paraId="60160403" w14:textId="617168EF" w:rsidR="005B7282" w:rsidRDefault="005B7282" w:rsidP="005B7282">
            <w:r w:rsidRPr="00CF3CA2">
              <w:t>прочитать статью учебника стр. 22-25, подготовить подробный пересказ.</w:t>
            </w:r>
          </w:p>
        </w:tc>
        <w:tc>
          <w:tcPr>
            <w:tcW w:w="1601" w:type="dxa"/>
          </w:tcPr>
          <w:p w14:paraId="47A4E0C6" w14:textId="77777777" w:rsidR="005B7282" w:rsidRDefault="005B7282" w:rsidP="005B7282"/>
        </w:tc>
        <w:tc>
          <w:tcPr>
            <w:tcW w:w="1527" w:type="dxa"/>
          </w:tcPr>
          <w:p w14:paraId="7058B0D8" w14:textId="63040C00" w:rsidR="005B7282" w:rsidRDefault="005B7282" w:rsidP="005B7282">
            <w:r>
              <w:rPr>
                <w:rFonts w:ascii="Arial" w:hAnsi="Arial" w:cs="Arial"/>
                <w:color w:val="000000" w:themeColor="text1" w:themeShade="80"/>
                <w:sz w:val="20"/>
                <w:szCs w:val="20"/>
              </w:rPr>
              <w:t>Стр. 26-28 пересказ.</w:t>
            </w:r>
          </w:p>
        </w:tc>
        <w:tc>
          <w:tcPr>
            <w:tcW w:w="1336" w:type="dxa"/>
          </w:tcPr>
          <w:p w14:paraId="3EB27BAD" w14:textId="4C0392E0" w:rsidR="005B7282" w:rsidRDefault="005B7282" w:rsidP="005B7282">
            <w:r>
              <w:rPr>
                <w:rFonts w:ascii="Arial" w:hAnsi="Arial" w:cs="Arial"/>
                <w:color w:val="000000" w:themeColor="text1" w:themeShade="80"/>
                <w:sz w:val="20"/>
                <w:szCs w:val="20"/>
              </w:rPr>
              <w:t>Ответить письменно на вопросы стр. 32 «Сделаем вывод».</w:t>
            </w:r>
          </w:p>
        </w:tc>
      </w:tr>
      <w:tr w:rsidR="005F5AA8" w14:paraId="40C44122" w14:textId="603F7E3A" w:rsidTr="005F5AA8">
        <w:tc>
          <w:tcPr>
            <w:tcW w:w="1592" w:type="dxa"/>
          </w:tcPr>
          <w:p w14:paraId="63178945" w14:textId="36408557" w:rsidR="005F5AA8" w:rsidRDefault="005F5AA8" w:rsidP="005F5AA8">
            <w:r>
              <w:t>Физическая культура</w:t>
            </w:r>
          </w:p>
        </w:tc>
        <w:tc>
          <w:tcPr>
            <w:tcW w:w="1580" w:type="dxa"/>
          </w:tcPr>
          <w:p w14:paraId="18FA166D" w14:textId="77777777" w:rsidR="005F5AA8" w:rsidRDefault="005F5AA8" w:rsidP="005F5AA8"/>
        </w:tc>
        <w:tc>
          <w:tcPr>
            <w:tcW w:w="1709" w:type="dxa"/>
          </w:tcPr>
          <w:p w14:paraId="4D3B1ED3" w14:textId="77777777" w:rsidR="005F5AA8" w:rsidRDefault="005F5AA8" w:rsidP="005F5AA8"/>
        </w:tc>
        <w:tc>
          <w:tcPr>
            <w:tcW w:w="1601" w:type="dxa"/>
          </w:tcPr>
          <w:p w14:paraId="701A6C93" w14:textId="00BD949A" w:rsidR="005F5AA8" w:rsidRDefault="005F5AA8" w:rsidP="005F5AA8">
            <w:r>
              <w:rPr>
                <w:rFonts w:ascii="Arial" w:hAnsi="Arial" w:cs="Arial"/>
                <w:sz w:val="24"/>
                <w:szCs w:val="24"/>
              </w:rPr>
              <w:t>Утренняя гимнастика, гимнастика для глаз</w:t>
            </w:r>
          </w:p>
        </w:tc>
        <w:tc>
          <w:tcPr>
            <w:tcW w:w="2863" w:type="dxa"/>
            <w:gridSpan w:val="2"/>
          </w:tcPr>
          <w:p w14:paraId="7EDA63DD" w14:textId="3C3E998A" w:rsidR="005F5AA8" w:rsidRDefault="005F5AA8" w:rsidP="005F5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 w:themeShade="80"/>
                <w:sz w:val="20"/>
                <w:szCs w:val="20"/>
              </w:rPr>
              <w:t xml:space="preserve">Выполнить онлайн тест. </w:t>
            </w:r>
            <w:r>
              <w:t xml:space="preserve"> </w:t>
            </w:r>
            <w:hyperlink r:id="rId4" w:history="1">
              <w:r w:rsidRPr="00CD5C96">
                <w:rPr>
                  <w:rStyle w:val="a4"/>
                  <w:rFonts w:ascii="Arial" w:hAnsi="Arial" w:cs="Arial"/>
                  <w:sz w:val="20"/>
                  <w:szCs w:val="20"/>
                </w:rPr>
                <w:t>https://onlinetestpad.com/ru/test/571061-test-po-temezakalivanie-oblivanie-dush-dlya-3-klassa</w:t>
              </w:r>
            </w:hyperlink>
            <w:r>
              <w:rPr>
                <w:rFonts w:ascii="Arial" w:hAnsi="Arial" w:cs="Arial"/>
                <w:color w:val="000000" w:themeColor="text1" w:themeShade="80"/>
                <w:sz w:val="20"/>
                <w:szCs w:val="20"/>
              </w:rPr>
              <w:t xml:space="preserve"> </w:t>
            </w:r>
          </w:p>
        </w:tc>
      </w:tr>
      <w:tr w:rsidR="005F5AA8" w14:paraId="7B216E53" w14:textId="1B360B99" w:rsidTr="005F5AA8">
        <w:tc>
          <w:tcPr>
            <w:tcW w:w="1592" w:type="dxa"/>
          </w:tcPr>
          <w:p w14:paraId="44038766" w14:textId="77777777" w:rsidR="005F5AA8" w:rsidRDefault="005F5AA8" w:rsidP="005F5AA8"/>
        </w:tc>
        <w:tc>
          <w:tcPr>
            <w:tcW w:w="1580" w:type="dxa"/>
          </w:tcPr>
          <w:p w14:paraId="566E29EC" w14:textId="77777777" w:rsidR="005F5AA8" w:rsidRDefault="005F5AA8" w:rsidP="005F5AA8"/>
        </w:tc>
        <w:tc>
          <w:tcPr>
            <w:tcW w:w="1709" w:type="dxa"/>
          </w:tcPr>
          <w:p w14:paraId="5B4B22B7" w14:textId="77777777" w:rsidR="005F5AA8" w:rsidRDefault="005F5AA8" w:rsidP="005F5AA8"/>
        </w:tc>
        <w:tc>
          <w:tcPr>
            <w:tcW w:w="1601" w:type="dxa"/>
          </w:tcPr>
          <w:p w14:paraId="6C7FBA78" w14:textId="77777777" w:rsidR="005F5AA8" w:rsidRDefault="005F5AA8" w:rsidP="005F5AA8"/>
        </w:tc>
        <w:tc>
          <w:tcPr>
            <w:tcW w:w="1527" w:type="dxa"/>
          </w:tcPr>
          <w:p w14:paraId="13385782" w14:textId="77777777" w:rsidR="005F5AA8" w:rsidRDefault="005F5AA8" w:rsidP="005F5AA8"/>
        </w:tc>
        <w:tc>
          <w:tcPr>
            <w:tcW w:w="1336" w:type="dxa"/>
          </w:tcPr>
          <w:p w14:paraId="0367BF3B" w14:textId="77777777" w:rsidR="005F5AA8" w:rsidRDefault="005F5AA8" w:rsidP="005F5AA8"/>
        </w:tc>
      </w:tr>
      <w:tr w:rsidR="005F5AA8" w14:paraId="6E5D6DBA" w14:textId="3E1FFB52" w:rsidTr="005F5AA8">
        <w:tc>
          <w:tcPr>
            <w:tcW w:w="1592" w:type="dxa"/>
          </w:tcPr>
          <w:p w14:paraId="4C92532C" w14:textId="77777777" w:rsidR="005F5AA8" w:rsidRDefault="005F5AA8" w:rsidP="005F5AA8"/>
        </w:tc>
        <w:tc>
          <w:tcPr>
            <w:tcW w:w="1580" w:type="dxa"/>
          </w:tcPr>
          <w:p w14:paraId="248DA3EA" w14:textId="77777777" w:rsidR="005F5AA8" w:rsidRDefault="005F5AA8" w:rsidP="005F5AA8"/>
        </w:tc>
        <w:tc>
          <w:tcPr>
            <w:tcW w:w="1709" w:type="dxa"/>
          </w:tcPr>
          <w:p w14:paraId="68D6152F" w14:textId="77777777" w:rsidR="005F5AA8" w:rsidRDefault="005F5AA8" w:rsidP="005F5AA8"/>
        </w:tc>
        <w:tc>
          <w:tcPr>
            <w:tcW w:w="1601" w:type="dxa"/>
          </w:tcPr>
          <w:p w14:paraId="77F7895B" w14:textId="77777777" w:rsidR="005F5AA8" w:rsidRDefault="005F5AA8" w:rsidP="005F5AA8"/>
        </w:tc>
        <w:tc>
          <w:tcPr>
            <w:tcW w:w="1527" w:type="dxa"/>
          </w:tcPr>
          <w:p w14:paraId="57C191EE" w14:textId="77777777" w:rsidR="005F5AA8" w:rsidRDefault="005F5AA8" w:rsidP="005F5AA8"/>
        </w:tc>
        <w:tc>
          <w:tcPr>
            <w:tcW w:w="1336" w:type="dxa"/>
          </w:tcPr>
          <w:p w14:paraId="6BF95E2A" w14:textId="77777777" w:rsidR="005F5AA8" w:rsidRDefault="005F5AA8" w:rsidP="005F5AA8"/>
        </w:tc>
      </w:tr>
    </w:tbl>
    <w:p w14:paraId="56A72F76" w14:textId="77777777" w:rsidR="00111E93" w:rsidRDefault="00111E93"/>
    <w:sectPr w:rsidR="0011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FB"/>
    <w:rsid w:val="000B677F"/>
    <w:rsid w:val="000D4405"/>
    <w:rsid w:val="00111E93"/>
    <w:rsid w:val="0023214A"/>
    <w:rsid w:val="002F6199"/>
    <w:rsid w:val="00312A9B"/>
    <w:rsid w:val="0036004E"/>
    <w:rsid w:val="00364158"/>
    <w:rsid w:val="00385DCD"/>
    <w:rsid w:val="003B7FA7"/>
    <w:rsid w:val="005A2821"/>
    <w:rsid w:val="005B7282"/>
    <w:rsid w:val="005F5AA8"/>
    <w:rsid w:val="006A4762"/>
    <w:rsid w:val="0080603F"/>
    <w:rsid w:val="00CC57B3"/>
    <w:rsid w:val="00CF3CA2"/>
    <w:rsid w:val="00D14132"/>
    <w:rsid w:val="00D308FB"/>
    <w:rsid w:val="00D573D7"/>
    <w:rsid w:val="00DA56E0"/>
    <w:rsid w:val="00DD5AD0"/>
    <w:rsid w:val="00E8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7A93"/>
  <w15:chartTrackingRefBased/>
  <w15:docId w15:val="{C0AB86B6-E719-4AB1-80EE-55AF9580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5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/571061-test-po-temezakalivanie-oblivanie-dush-dlya-3-kla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22</cp:revision>
  <dcterms:created xsi:type="dcterms:W3CDTF">2024-02-22T04:27:00Z</dcterms:created>
  <dcterms:modified xsi:type="dcterms:W3CDTF">2024-02-22T07:04:00Z</dcterms:modified>
</cp:coreProperties>
</file>