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1949"/>
        <w:gridCol w:w="1628"/>
        <w:gridCol w:w="1757"/>
        <w:gridCol w:w="1989"/>
      </w:tblGrid>
      <w:tr w:rsidR="000572D3" w14:paraId="32DA0F0A" w14:textId="10022128" w:rsidTr="000572D3">
        <w:tc>
          <w:tcPr>
            <w:tcW w:w="2083" w:type="dxa"/>
          </w:tcPr>
          <w:p w14:paraId="15CE475C" w14:textId="7F4727FC" w:rsidR="000572D3" w:rsidRDefault="000572D3">
            <w:r>
              <w:t>Предмет</w:t>
            </w:r>
          </w:p>
        </w:tc>
        <w:tc>
          <w:tcPr>
            <w:tcW w:w="2025" w:type="dxa"/>
          </w:tcPr>
          <w:p w14:paraId="25944667" w14:textId="13076697" w:rsidR="000572D3" w:rsidRDefault="000572D3">
            <w:r>
              <w:t>4А</w:t>
            </w:r>
          </w:p>
        </w:tc>
        <w:tc>
          <w:tcPr>
            <w:tcW w:w="1767" w:type="dxa"/>
          </w:tcPr>
          <w:p w14:paraId="445D96D0" w14:textId="369287E8" w:rsidR="000572D3" w:rsidRDefault="000572D3">
            <w:r>
              <w:t>4Б</w:t>
            </w:r>
          </w:p>
        </w:tc>
        <w:tc>
          <w:tcPr>
            <w:tcW w:w="1769" w:type="dxa"/>
          </w:tcPr>
          <w:p w14:paraId="556F88A5" w14:textId="49612046" w:rsidR="000572D3" w:rsidRDefault="000572D3">
            <w:r>
              <w:t>4В</w:t>
            </w:r>
          </w:p>
        </w:tc>
        <w:tc>
          <w:tcPr>
            <w:tcW w:w="1701" w:type="dxa"/>
          </w:tcPr>
          <w:p w14:paraId="3CBEA75D" w14:textId="59EEF4E7" w:rsidR="000572D3" w:rsidRPr="000572D3" w:rsidRDefault="000572D3">
            <w:r>
              <w:rPr>
                <w:lang w:val="en-US"/>
              </w:rPr>
              <w:t>4</w:t>
            </w:r>
            <w:r>
              <w:t>Д</w:t>
            </w:r>
          </w:p>
        </w:tc>
      </w:tr>
      <w:tr w:rsidR="000572D3" w14:paraId="7B36EBE5" w14:textId="79277E96" w:rsidTr="000572D3">
        <w:tc>
          <w:tcPr>
            <w:tcW w:w="2083" w:type="dxa"/>
          </w:tcPr>
          <w:p w14:paraId="727FB817" w14:textId="259877D9" w:rsidR="000572D3" w:rsidRDefault="000572D3">
            <w:r>
              <w:t>Русский язык</w:t>
            </w:r>
          </w:p>
        </w:tc>
        <w:tc>
          <w:tcPr>
            <w:tcW w:w="2025" w:type="dxa"/>
          </w:tcPr>
          <w:p w14:paraId="28C632CF" w14:textId="47D3BF18" w:rsidR="000572D3" w:rsidRDefault="000572D3">
            <w:r w:rsidRPr="00706561">
              <w:t>Памятка "Фонетика"</w:t>
            </w:r>
          </w:p>
        </w:tc>
        <w:tc>
          <w:tcPr>
            <w:tcW w:w="1767" w:type="dxa"/>
          </w:tcPr>
          <w:p w14:paraId="5697EAC4" w14:textId="77777777" w:rsidR="000572D3" w:rsidRDefault="000572D3"/>
        </w:tc>
        <w:tc>
          <w:tcPr>
            <w:tcW w:w="1769" w:type="dxa"/>
          </w:tcPr>
          <w:p w14:paraId="1D164A8E" w14:textId="50A9DA67" w:rsidR="000572D3" w:rsidRDefault="00CB5097">
            <w:r w:rsidRPr="00CB5097">
              <w:t>стр. 178 упр. 10</w:t>
            </w:r>
          </w:p>
        </w:tc>
        <w:tc>
          <w:tcPr>
            <w:tcW w:w="1701" w:type="dxa"/>
          </w:tcPr>
          <w:p w14:paraId="7B303E98" w14:textId="366ED4C5" w:rsidR="000572D3" w:rsidRDefault="000572D3">
            <w:proofErr w:type="gramStart"/>
            <w:r w:rsidRPr="000572D3">
              <w:t>ТПО ,</w:t>
            </w:r>
            <w:proofErr w:type="gramEnd"/>
            <w:r w:rsidRPr="000572D3">
              <w:t xml:space="preserve"> стр 56, упр. 1, 3, 4.  Урок </w:t>
            </w:r>
            <w:proofErr w:type="gramStart"/>
            <w:r w:rsidRPr="000572D3">
              <w:t>85,  повторить</w:t>
            </w:r>
            <w:proofErr w:type="gramEnd"/>
            <w:r w:rsidRPr="000572D3">
              <w:t>.  алгоритм морфологического разбора глагола.</w:t>
            </w:r>
          </w:p>
        </w:tc>
      </w:tr>
      <w:tr w:rsidR="000572D3" w14:paraId="09761C4C" w14:textId="04DE4209" w:rsidTr="000572D3">
        <w:tc>
          <w:tcPr>
            <w:tcW w:w="2083" w:type="dxa"/>
          </w:tcPr>
          <w:p w14:paraId="0504A6E2" w14:textId="011B4902" w:rsidR="000572D3" w:rsidRDefault="000572D3">
            <w:r>
              <w:t>Математика</w:t>
            </w:r>
          </w:p>
        </w:tc>
        <w:tc>
          <w:tcPr>
            <w:tcW w:w="2025" w:type="dxa"/>
          </w:tcPr>
          <w:p w14:paraId="1E82D4CA" w14:textId="1597DEE4" w:rsidR="000572D3" w:rsidRDefault="000572D3">
            <w:r w:rsidRPr="00FF051F">
              <w:t>Учи. Ру</w:t>
            </w:r>
          </w:p>
        </w:tc>
        <w:tc>
          <w:tcPr>
            <w:tcW w:w="1767" w:type="dxa"/>
          </w:tcPr>
          <w:p w14:paraId="1C2A1510" w14:textId="77777777" w:rsidR="000572D3" w:rsidRDefault="000572D3"/>
        </w:tc>
        <w:tc>
          <w:tcPr>
            <w:tcW w:w="1769" w:type="dxa"/>
          </w:tcPr>
          <w:p w14:paraId="1A3CE737" w14:textId="77777777" w:rsidR="00222AC0" w:rsidRDefault="00222AC0" w:rsidP="00222AC0">
            <w:r>
              <w:t>стр. 44</w:t>
            </w:r>
          </w:p>
          <w:p w14:paraId="1576CBD3" w14:textId="2D7EDF61" w:rsidR="000572D3" w:rsidRDefault="00222AC0" w:rsidP="00222AC0">
            <w:r>
              <w:t>N 27, 30</w:t>
            </w:r>
          </w:p>
        </w:tc>
        <w:tc>
          <w:tcPr>
            <w:tcW w:w="1701" w:type="dxa"/>
          </w:tcPr>
          <w:p w14:paraId="5D980DA3" w14:textId="77777777" w:rsidR="000572D3" w:rsidRDefault="000572D3"/>
        </w:tc>
      </w:tr>
      <w:tr w:rsidR="000572D3" w14:paraId="7D30FD9D" w14:textId="2D501329" w:rsidTr="000572D3">
        <w:tc>
          <w:tcPr>
            <w:tcW w:w="2083" w:type="dxa"/>
          </w:tcPr>
          <w:p w14:paraId="13283D65" w14:textId="5AE5334D" w:rsidR="000572D3" w:rsidRDefault="000572D3">
            <w:r>
              <w:t>Литература</w:t>
            </w:r>
          </w:p>
        </w:tc>
        <w:tc>
          <w:tcPr>
            <w:tcW w:w="2025" w:type="dxa"/>
          </w:tcPr>
          <w:p w14:paraId="09C7FE7F" w14:textId="171385D4" w:rsidR="000572D3" w:rsidRDefault="000572D3">
            <w:r w:rsidRPr="005F2DB6">
              <w:t>Стр. 60, наизусть.</w:t>
            </w:r>
          </w:p>
        </w:tc>
        <w:tc>
          <w:tcPr>
            <w:tcW w:w="1767" w:type="dxa"/>
          </w:tcPr>
          <w:p w14:paraId="587B0775" w14:textId="77777777" w:rsidR="000572D3" w:rsidRDefault="000572D3"/>
        </w:tc>
        <w:tc>
          <w:tcPr>
            <w:tcW w:w="1769" w:type="dxa"/>
          </w:tcPr>
          <w:p w14:paraId="02D9EBA0" w14:textId="09ABF16C" w:rsidR="000572D3" w:rsidRDefault="00381C80">
            <w:r w:rsidRPr="00381C80">
              <w:t>стр. 113-115 выразительное чтение, ответы на вопросы устно</w:t>
            </w:r>
          </w:p>
        </w:tc>
        <w:tc>
          <w:tcPr>
            <w:tcW w:w="1701" w:type="dxa"/>
          </w:tcPr>
          <w:p w14:paraId="73FBE9C7" w14:textId="0755C574" w:rsidR="000572D3" w:rsidRDefault="00CC5673">
            <w:r w:rsidRPr="00CC5673">
              <w:t>стр. 66, выучить наизусть</w:t>
            </w:r>
          </w:p>
        </w:tc>
      </w:tr>
      <w:tr w:rsidR="000572D3" w14:paraId="5B9DF0BD" w14:textId="224467FD" w:rsidTr="000572D3">
        <w:tc>
          <w:tcPr>
            <w:tcW w:w="2083" w:type="dxa"/>
          </w:tcPr>
          <w:p w14:paraId="5B7E5B7C" w14:textId="24B6E9DF" w:rsidR="000572D3" w:rsidRDefault="000572D3">
            <w:r>
              <w:t>Окружающий мир</w:t>
            </w:r>
          </w:p>
        </w:tc>
        <w:tc>
          <w:tcPr>
            <w:tcW w:w="2025" w:type="dxa"/>
          </w:tcPr>
          <w:p w14:paraId="198880BC" w14:textId="510133B9" w:rsidR="000572D3" w:rsidRDefault="000572D3">
            <w:r w:rsidRPr="001956C0">
              <w:t>Стр. 62-63, пересказ</w:t>
            </w:r>
          </w:p>
        </w:tc>
        <w:tc>
          <w:tcPr>
            <w:tcW w:w="1767" w:type="dxa"/>
          </w:tcPr>
          <w:p w14:paraId="24BF7A39" w14:textId="77777777" w:rsidR="000572D3" w:rsidRDefault="000572D3"/>
        </w:tc>
        <w:tc>
          <w:tcPr>
            <w:tcW w:w="1769" w:type="dxa"/>
          </w:tcPr>
          <w:p w14:paraId="60C0B2F3" w14:textId="2243B602" w:rsidR="000572D3" w:rsidRDefault="00F2133A">
            <w:r w:rsidRPr="00F2133A">
              <w:t>стр. 45-46 повторить карты, стр. 51-54, пересказ</w:t>
            </w:r>
          </w:p>
        </w:tc>
        <w:tc>
          <w:tcPr>
            <w:tcW w:w="1701" w:type="dxa"/>
          </w:tcPr>
          <w:p w14:paraId="35560F94" w14:textId="217E53AC" w:rsidR="000572D3" w:rsidRDefault="00E972FB">
            <w:r w:rsidRPr="00E972FB">
              <w:t>стр. 59-61, приготовить пересказ</w:t>
            </w:r>
          </w:p>
        </w:tc>
      </w:tr>
      <w:tr w:rsidR="000572D3" w14:paraId="05CE9482" w14:textId="41A08339" w:rsidTr="000572D3">
        <w:tc>
          <w:tcPr>
            <w:tcW w:w="2083" w:type="dxa"/>
          </w:tcPr>
          <w:p w14:paraId="5529620B" w14:textId="301788D4" w:rsidR="000572D3" w:rsidRDefault="00A57A61">
            <w:r>
              <w:t>ОРКСЭ</w:t>
            </w:r>
          </w:p>
        </w:tc>
        <w:tc>
          <w:tcPr>
            <w:tcW w:w="2025" w:type="dxa"/>
          </w:tcPr>
          <w:p w14:paraId="2FA3229A" w14:textId="77777777" w:rsidR="000572D3" w:rsidRDefault="000572D3"/>
        </w:tc>
        <w:tc>
          <w:tcPr>
            <w:tcW w:w="1767" w:type="dxa"/>
          </w:tcPr>
          <w:p w14:paraId="20734949" w14:textId="77777777" w:rsidR="000572D3" w:rsidRDefault="000572D3"/>
        </w:tc>
        <w:tc>
          <w:tcPr>
            <w:tcW w:w="1769" w:type="dxa"/>
          </w:tcPr>
          <w:p w14:paraId="01CF391C" w14:textId="77777777" w:rsidR="000572D3" w:rsidRDefault="000572D3"/>
        </w:tc>
        <w:tc>
          <w:tcPr>
            <w:tcW w:w="1701" w:type="dxa"/>
          </w:tcPr>
          <w:p w14:paraId="45D6EF1C" w14:textId="0F30A98A" w:rsidR="000572D3" w:rsidRDefault="00A57A61">
            <w:r w:rsidRPr="00A57A61">
              <w:t xml:space="preserve">приготовить </w:t>
            </w:r>
            <w:proofErr w:type="gramStart"/>
            <w:r w:rsidRPr="00A57A61">
              <w:t>сообщение  о</w:t>
            </w:r>
            <w:proofErr w:type="gramEnd"/>
            <w:r w:rsidRPr="00A57A61">
              <w:t xml:space="preserve"> профессии родителей ( родственников) , с использованием фотографий, видеозаписей, презентаций.</w:t>
            </w:r>
          </w:p>
        </w:tc>
      </w:tr>
      <w:tr w:rsidR="000572D3" w14:paraId="0405D6E0" w14:textId="619FD0FF" w:rsidTr="000572D3">
        <w:tc>
          <w:tcPr>
            <w:tcW w:w="2083" w:type="dxa"/>
          </w:tcPr>
          <w:p w14:paraId="6123EE95" w14:textId="77777777" w:rsidR="000572D3" w:rsidRDefault="000572D3"/>
        </w:tc>
        <w:tc>
          <w:tcPr>
            <w:tcW w:w="2025" w:type="dxa"/>
          </w:tcPr>
          <w:p w14:paraId="3A84B32B" w14:textId="77777777" w:rsidR="000572D3" w:rsidRDefault="000572D3"/>
        </w:tc>
        <w:tc>
          <w:tcPr>
            <w:tcW w:w="1767" w:type="dxa"/>
          </w:tcPr>
          <w:p w14:paraId="0FDA5C81" w14:textId="77777777" w:rsidR="000572D3" w:rsidRDefault="000572D3"/>
        </w:tc>
        <w:tc>
          <w:tcPr>
            <w:tcW w:w="1769" w:type="dxa"/>
          </w:tcPr>
          <w:p w14:paraId="471B7936" w14:textId="77777777" w:rsidR="000572D3" w:rsidRDefault="000572D3"/>
        </w:tc>
        <w:tc>
          <w:tcPr>
            <w:tcW w:w="1701" w:type="dxa"/>
          </w:tcPr>
          <w:p w14:paraId="4B21BFF2" w14:textId="77777777" w:rsidR="000572D3" w:rsidRDefault="000572D3"/>
        </w:tc>
      </w:tr>
      <w:tr w:rsidR="000572D3" w14:paraId="5FC9288B" w14:textId="68CD83AC" w:rsidTr="000572D3">
        <w:tc>
          <w:tcPr>
            <w:tcW w:w="2083" w:type="dxa"/>
          </w:tcPr>
          <w:p w14:paraId="6F110313" w14:textId="77777777" w:rsidR="000572D3" w:rsidRDefault="000572D3"/>
        </w:tc>
        <w:tc>
          <w:tcPr>
            <w:tcW w:w="2025" w:type="dxa"/>
          </w:tcPr>
          <w:p w14:paraId="7AAFD67A" w14:textId="77777777" w:rsidR="000572D3" w:rsidRDefault="000572D3"/>
        </w:tc>
        <w:tc>
          <w:tcPr>
            <w:tcW w:w="1767" w:type="dxa"/>
          </w:tcPr>
          <w:p w14:paraId="46C3F9C9" w14:textId="77777777" w:rsidR="000572D3" w:rsidRDefault="000572D3"/>
        </w:tc>
        <w:tc>
          <w:tcPr>
            <w:tcW w:w="1769" w:type="dxa"/>
          </w:tcPr>
          <w:p w14:paraId="67526A69" w14:textId="77777777" w:rsidR="000572D3" w:rsidRDefault="000572D3"/>
        </w:tc>
        <w:tc>
          <w:tcPr>
            <w:tcW w:w="1701" w:type="dxa"/>
          </w:tcPr>
          <w:p w14:paraId="2F4158BE" w14:textId="77777777" w:rsidR="000572D3" w:rsidRDefault="000572D3"/>
        </w:tc>
      </w:tr>
    </w:tbl>
    <w:p w14:paraId="6276FF4C" w14:textId="77777777" w:rsidR="00B86584" w:rsidRDefault="00B86584"/>
    <w:sectPr w:rsidR="00B8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71"/>
    <w:rsid w:val="000572D3"/>
    <w:rsid w:val="00123939"/>
    <w:rsid w:val="001956C0"/>
    <w:rsid w:val="00222AC0"/>
    <w:rsid w:val="002C7671"/>
    <w:rsid w:val="00381C80"/>
    <w:rsid w:val="005F2DB6"/>
    <w:rsid w:val="00706561"/>
    <w:rsid w:val="00A11FBA"/>
    <w:rsid w:val="00A57A61"/>
    <w:rsid w:val="00B86584"/>
    <w:rsid w:val="00CB5097"/>
    <w:rsid w:val="00CC5673"/>
    <w:rsid w:val="00E972FB"/>
    <w:rsid w:val="00F2133A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33A3"/>
  <w15:chartTrackingRefBased/>
  <w15:docId w15:val="{04249210-2FC6-4E78-A24B-CF8285B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</cp:revision>
  <dcterms:created xsi:type="dcterms:W3CDTF">2024-02-16T04:50:00Z</dcterms:created>
  <dcterms:modified xsi:type="dcterms:W3CDTF">2024-02-16T05:36:00Z</dcterms:modified>
</cp:coreProperties>
</file>