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198"/>
        <w:gridCol w:w="1919"/>
        <w:gridCol w:w="1718"/>
        <w:gridCol w:w="1618"/>
      </w:tblGrid>
      <w:tr w:rsidR="00394960" w14:paraId="35C71076" w14:textId="03140335" w:rsidTr="00394960">
        <w:tc>
          <w:tcPr>
            <w:tcW w:w="1930" w:type="dxa"/>
          </w:tcPr>
          <w:p w14:paraId="0349A85B" w14:textId="00007883" w:rsidR="00394960" w:rsidRDefault="00394960">
            <w:r>
              <w:t>Предмет</w:t>
            </w:r>
          </w:p>
        </w:tc>
        <w:tc>
          <w:tcPr>
            <w:tcW w:w="2210" w:type="dxa"/>
          </w:tcPr>
          <w:p w14:paraId="3BCC4B47" w14:textId="20FB5287" w:rsidR="00394960" w:rsidRDefault="00394960">
            <w:r>
              <w:t>5А</w:t>
            </w:r>
          </w:p>
        </w:tc>
        <w:tc>
          <w:tcPr>
            <w:tcW w:w="1954" w:type="dxa"/>
          </w:tcPr>
          <w:p w14:paraId="2770C0AF" w14:textId="6E3AA125" w:rsidR="00394960" w:rsidRDefault="00394960">
            <w:r>
              <w:t>5Б</w:t>
            </w:r>
          </w:p>
        </w:tc>
        <w:tc>
          <w:tcPr>
            <w:tcW w:w="1770" w:type="dxa"/>
          </w:tcPr>
          <w:p w14:paraId="2B9CB48B" w14:textId="715C2A54" w:rsidR="00394960" w:rsidRDefault="00394960">
            <w:r>
              <w:t>5В</w:t>
            </w:r>
          </w:p>
        </w:tc>
        <w:tc>
          <w:tcPr>
            <w:tcW w:w="1481" w:type="dxa"/>
          </w:tcPr>
          <w:p w14:paraId="31CBC0AD" w14:textId="4285AF48" w:rsidR="00394960" w:rsidRDefault="00394960">
            <w:r>
              <w:t>5Г</w:t>
            </w:r>
          </w:p>
        </w:tc>
      </w:tr>
      <w:tr w:rsidR="00394960" w14:paraId="12968DF7" w14:textId="70AB7E12" w:rsidTr="00394960">
        <w:tc>
          <w:tcPr>
            <w:tcW w:w="1930" w:type="dxa"/>
          </w:tcPr>
          <w:p w14:paraId="30CF6226" w14:textId="130D25B1" w:rsidR="00394960" w:rsidRDefault="00394960" w:rsidP="00DE38A8">
            <w:r>
              <w:t>математика</w:t>
            </w:r>
          </w:p>
        </w:tc>
        <w:tc>
          <w:tcPr>
            <w:tcW w:w="4164" w:type="dxa"/>
            <w:gridSpan w:val="2"/>
          </w:tcPr>
          <w:p w14:paraId="3BD1F236" w14:textId="5DAA7B26" w:rsidR="00394960" w:rsidRDefault="00394960" w:rsidP="00DE38A8">
            <w:r w:rsidRPr="009B2848">
              <w:t>​часть 1, 4.30 (а,б), 4.32, учи.ру (упраж 345).</w:t>
            </w:r>
          </w:p>
        </w:tc>
        <w:tc>
          <w:tcPr>
            <w:tcW w:w="1770" w:type="dxa"/>
          </w:tcPr>
          <w:p w14:paraId="0045D8B0" w14:textId="502F5EB2" w:rsidR="00394960" w:rsidRDefault="00394960" w:rsidP="00DE38A8">
            <w:r w:rsidRPr="00124647">
              <w:rPr>
                <w:rFonts w:ascii="Times New Roman" w:hAnsi="Times New Roman" w:cs="Times New Roman"/>
                <w:sz w:val="24"/>
                <w:szCs w:val="24"/>
              </w:rPr>
              <w:t>Работа на Учи.ру</w:t>
            </w:r>
          </w:p>
        </w:tc>
        <w:tc>
          <w:tcPr>
            <w:tcW w:w="1481" w:type="dxa"/>
          </w:tcPr>
          <w:p w14:paraId="7E10657B" w14:textId="77777777" w:rsidR="00394960" w:rsidRPr="00124647" w:rsidRDefault="00394960" w:rsidP="00DE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60" w14:paraId="5EB86E4F" w14:textId="56122415" w:rsidTr="00394960">
        <w:tc>
          <w:tcPr>
            <w:tcW w:w="1930" w:type="dxa"/>
          </w:tcPr>
          <w:p w14:paraId="34D0EEC9" w14:textId="567677EE" w:rsidR="00394960" w:rsidRDefault="00394960" w:rsidP="00CB4677">
            <w:r>
              <w:t>Русский язык</w:t>
            </w:r>
          </w:p>
        </w:tc>
        <w:tc>
          <w:tcPr>
            <w:tcW w:w="2210" w:type="dxa"/>
          </w:tcPr>
          <w:p w14:paraId="4E6563C0" w14:textId="2A1E1F50" w:rsidR="00394960" w:rsidRDefault="00394960" w:rsidP="00CB4677">
            <w:r w:rsidRPr="00A37980">
              <w:t>Тема «Буквы Е и И в падежных окончаниях имён существительных». §86, стр. 30 – выучить правила в рамке, упр. 519</w:t>
            </w:r>
          </w:p>
        </w:tc>
        <w:tc>
          <w:tcPr>
            <w:tcW w:w="1954" w:type="dxa"/>
          </w:tcPr>
          <w:p w14:paraId="22B09ACA" w14:textId="5F7D0832" w:rsidR="00394960" w:rsidRDefault="00394960" w:rsidP="00CB4677">
            <w:r>
              <w:t>Упражнение 454</w:t>
            </w:r>
          </w:p>
        </w:tc>
        <w:tc>
          <w:tcPr>
            <w:tcW w:w="1770" w:type="dxa"/>
          </w:tcPr>
          <w:p w14:paraId="6C2EE948" w14:textId="2EED7DA2" w:rsidR="00394960" w:rsidRDefault="00394960" w:rsidP="00CB4677">
            <w:r w:rsidRPr="00441C32">
              <w:t>упр. 116</w:t>
            </w:r>
          </w:p>
        </w:tc>
        <w:tc>
          <w:tcPr>
            <w:tcW w:w="1481" w:type="dxa"/>
          </w:tcPr>
          <w:p w14:paraId="10FF11F9" w14:textId="77777777" w:rsidR="00394960" w:rsidRPr="00441C32" w:rsidRDefault="00394960" w:rsidP="00CB4677"/>
        </w:tc>
      </w:tr>
      <w:tr w:rsidR="00394960" w14:paraId="1D73CBDC" w14:textId="246136DB" w:rsidTr="00394960">
        <w:tc>
          <w:tcPr>
            <w:tcW w:w="1930" w:type="dxa"/>
          </w:tcPr>
          <w:p w14:paraId="646CAFFA" w14:textId="17B6D507" w:rsidR="00394960" w:rsidRDefault="00394960" w:rsidP="00CB4677">
            <w:r>
              <w:t>литература</w:t>
            </w:r>
          </w:p>
        </w:tc>
        <w:tc>
          <w:tcPr>
            <w:tcW w:w="2210" w:type="dxa"/>
          </w:tcPr>
          <w:p w14:paraId="38A7FD83" w14:textId="0427E7DB" w:rsidR="00394960" w:rsidRDefault="00394960" w:rsidP="00CB4677">
            <w:r w:rsidRPr="00A6518C">
              <w:t>Тема «А. П. Платонов. Рассказ «Корова». Заполнить таблицу</w:t>
            </w:r>
          </w:p>
        </w:tc>
        <w:tc>
          <w:tcPr>
            <w:tcW w:w="1954" w:type="dxa"/>
          </w:tcPr>
          <w:p w14:paraId="1FB54F74" w14:textId="461196DF" w:rsidR="00394960" w:rsidRDefault="00394960" w:rsidP="00CB4677">
            <w:r w:rsidRPr="0065254B">
              <w:t>составить подробный план по рассказу "Васюткино озеро"</w:t>
            </w:r>
          </w:p>
        </w:tc>
        <w:tc>
          <w:tcPr>
            <w:tcW w:w="1770" w:type="dxa"/>
          </w:tcPr>
          <w:p w14:paraId="09B5C5D9" w14:textId="77777777" w:rsidR="00394960" w:rsidRDefault="00394960" w:rsidP="00CB4677"/>
        </w:tc>
        <w:tc>
          <w:tcPr>
            <w:tcW w:w="1481" w:type="dxa"/>
          </w:tcPr>
          <w:p w14:paraId="66B79890" w14:textId="77777777" w:rsidR="00394960" w:rsidRDefault="00394960" w:rsidP="00394960">
            <w:r>
              <w:t xml:space="preserve">Тема: В.П.Астафьев «Васюткино озеро», тема, идея произведения. </w:t>
            </w:r>
          </w:p>
          <w:p w14:paraId="40822848" w14:textId="2C64CBFE" w:rsidR="00394960" w:rsidRDefault="00394960" w:rsidP="00394960">
            <w:r>
              <w:t>Задание: Прочитать «Васюткино озеро» В.П. Астафьева</w:t>
            </w:r>
          </w:p>
        </w:tc>
      </w:tr>
      <w:tr w:rsidR="00394960" w14:paraId="17F0A401" w14:textId="5C5018E3" w:rsidTr="00394960">
        <w:tc>
          <w:tcPr>
            <w:tcW w:w="1930" w:type="dxa"/>
          </w:tcPr>
          <w:p w14:paraId="7E6068F8" w14:textId="7D0D6D63" w:rsidR="00394960" w:rsidRDefault="00394960" w:rsidP="00CB4677">
            <w:r>
              <w:t>история</w:t>
            </w:r>
          </w:p>
        </w:tc>
        <w:tc>
          <w:tcPr>
            <w:tcW w:w="5934" w:type="dxa"/>
            <w:gridSpan w:val="3"/>
          </w:tcPr>
          <w:p w14:paraId="5C99EB9C" w14:textId="4CA78881" w:rsidR="00394960" w:rsidRDefault="00394960" w:rsidP="00CB4677">
            <w:r w:rsidRPr="000B28FC">
              <w:t>​§ 39, читать, вопросы (устно), § 40,  вопр. 1,2,4 (письменно); 9БВ история - ​§ 21, вопр. 5-7 (письменно);</w:t>
            </w:r>
          </w:p>
        </w:tc>
        <w:tc>
          <w:tcPr>
            <w:tcW w:w="1481" w:type="dxa"/>
          </w:tcPr>
          <w:p w14:paraId="07D7A84A" w14:textId="77777777" w:rsidR="00394960" w:rsidRPr="000B28FC" w:rsidRDefault="00394960" w:rsidP="00CB4677"/>
        </w:tc>
      </w:tr>
      <w:tr w:rsidR="00394960" w14:paraId="69CCDE2E" w14:textId="775FE0F7" w:rsidTr="00394960">
        <w:tc>
          <w:tcPr>
            <w:tcW w:w="1930" w:type="dxa"/>
          </w:tcPr>
          <w:p w14:paraId="05D07629" w14:textId="77777777" w:rsidR="00394960" w:rsidRDefault="00394960" w:rsidP="00CB4677"/>
        </w:tc>
        <w:tc>
          <w:tcPr>
            <w:tcW w:w="2210" w:type="dxa"/>
          </w:tcPr>
          <w:p w14:paraId="2951B46D" w14:textId="77777777" w:rsidR="00394960" w:rsidRDefault="00394960" w:rsidP="00CB4677"/>
        </w:tc>
        <w:tc>
          <w:tcPr>
            <w:tcW w:w="1954" w:type="dxa"/>
          </w:tcPr>
          <w:p w14:paraId="3E836F8C" w14:textId="77777777" w:rsidR="00394960" w:rsidRDefault="00394960" w:rsidP="00CB4677"/>
        </w:tc>
        <w:tc>
          <w:tcPr>
            <w:tcW w:w="1770" w:type="dxa"/>
          </w:tcPr>
          <w:p w14:paraId="535B1F4E" w14:textId="77777777" w:rsidR="00394960" w:rsidRDefault="00394960" w:rsidP="00CB4677"/>
        </w:tc>
        <w:tc>
          <w:tcPr>
            <w:tcW w:w="1481" w:type="dxa"/>
          </w:tcPr>
          <w:p w14:paraId="34466BE0" w14:textId="77777777" w:rsidR="00394960" w:rsidRDefault="00394960" w:rsidP="00CB4677"/>
        </w:tc>
      </w:tr>
      <w:tr w:rsidR="00394960" w14:paraId="4AE6476D" w14:textId="0CA54BDE" w:rsidTr="00394960">
        <w:tc>
          <w:tcPr>
            <w:tcW w:w="1930" w:type="dxa"/>
          </w:tcPr>
          <w:p w14:paraId="73748BA9" w14:textId="77777777" w:rsidR="00394960" w:rsidRDefault="00394960" w:rsidP="00CB4677"/>
        </w:tc>
        <w:tc>
          <w:tcPr>
            <w:tcW w:w="2210" w:type="dxa"/>
          </w:tcPr>
          <w:p w14:paraId="591EC363" w14:textId="77777777" w:rsidR="00394960" w:rsidRDefault="00394960" w:rsidP="00CB4677"/>
        </w:tc>
        <w:tc>
          <w:tcPr>
            <w:tcW w:w="1954" w:type="dxa"/>
          </w:tcPr>
          <w:p w14:paraId="0C3A8383" w14:textId="77777777" w:rsidR="00394960" w:rsidRDefault="00394960" w:rsidP="00CB4677"/>
        </w:tc>
        <w:tc>
          <w:tcPr>
            <w:tcW w:w="1770" w:type="dxa"/>
          </w:tcPr>
          <w:p w14:paraId="3BD3E433" w14:textId="77777777" w:rsidR="00394960" w:rsidRDefault="00394960" w:rsidP="00CB4677"/>
        </w:tc>
        <w:tc>
          <w:tcPr>
            <w:tcW w:w="1481" w:type="dxa"/>
          </w:tcPr>
          <w:p w14:paraId="3C5C2ECF" w14:textId="77777777" w:rsidR="00394960" w:rsidRDefault="00394960" w:rsidP="00CB4677"/>
        </w:tc>
      </w:tr>
      <w:tr w:rsidR="00394960" w14:paraId="56EB7F94" w14:textId="377C86A7" w:rsidTr="00394960">
        <w:tc>
          <w:tcPr>
            <w:tcW w:w="1930" w:type="dxa"/>
          </w:tcPr>
          <w:p w14:paraId="7F4F04B3" w14:textId="77777777" w:rsidR="00394960" w:rsidRDefault="00394960" w:rsidP="00CB4677"/>
        </w:tc>
        <w:tc>
          <w:tcPr>
            <w:tcW w:w="2210" w:type="dxa"/>
          </w:tcPr>
          <w:p w14:paraId="15743AA5" w14:textId="77777777" w:rsidR="00394960" w:rsidRDefault="00394960" w:rsidP="00CB4677"/>
        </w:tc>
        <w:tc>
          <w:tcPr>
            <w:tcW w:w="1954" w:type="dxa"/>
          </w:tcPr>
          <w:p w14:paraId="26FA89E9" w14:textId="77777777" w:rsidR="00394960" w:rsidRDefault="00394960" w:rsidP="00CB4677"/>
        </w:tc>
        <w:tc>
          <w:tcPr>
            <w:tcW w:w="1770" w:type="dxa"/>
          </w:tcPr>
          <w:p w14:paraId="74896B6F" w14:textId="77777777" w:rsidR="00394960" w:rsidRDefault="00394960" w:rsidP="00CB4677"/>
        </w:tc>
        <w:tc>
          <w:tcPr>
            <w:tcW w:w="1481" w:type="dxa"/>
          </w:tcPr>
          <w:p w14:paraId="3F468B23" w14:textId="77777777" w:rsidR="00394960" w:rsidRDefault="00394960" w:rsidP="00CB4677"/>
        </w:tc>
      </w:tr>
    </w:tbl>
    <w:p w14:paraId="77DED055" w14:textId="77777777" w:rsidR="0038732E" w:rsidRDefault="0038732E"/>
    <w:sectPr w:rsidR="0038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7"/>
    <w:rsid w:val="000B28FC"/>
    <w:rsid w:val="0038732E"/>
    <w:rsid w:val="00394960"/>
    <w:rsid w:val="00441C32"/>
    <w:rsid w:val="0065254B"/>
    <w:rsid w:val="009B2848"/>
    <w:rsid w:val="00A37980"/>
    <w:rsid w:val="00A6518C"/>
    <w:rsid w:val="00CB23FD"/>
    <w:rsid w:val="00CB4677"/>
    <w:rsid w:val="00DE38A8"/>
    <w:rsid w:val="00E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2D27"/>
  <w15:chartTrackingRefBased/>
  <w15:docId w15:val="{FCC97064-AC2F-4C25-BEF6-0770183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11</cp:revision>
  <dcterms:created xsi:type="dcterms:W3CDTF">2024-02-15T02:59:00Z</dcterms:created>
  <dcterms:modified xsi:type="dcterms:W3CDTF">2024-02-15T07:03:00Z</dcterms:modified>
</cp:coreProperties>
</file>