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FD3DB9" w14:paraId="22FAB896" w14:textId="61F445DB" w:rsidTr="00FD3DB9">
        <w:tc>
          <w:tcPr>
            <w:tcW w:w="2335" w:type="dxa"/>
          </w:tcPr>
          <w:p w14:paraId="462017BC" w14:textId="6D183C92" w:rsidR="00FD3DB9" w:rsidRDefault="00FD3DB9">
            <w:r>
              <w:t>Предмет</w:t>
            </w:r>
          </w:p>
        </w:tc>
        <w:tc>
          <w:tcPr>
            <w:tcW w:w="2336" w:type="dxa"/>
          </w:tcPr>
          <w:p w14:paraId="7AC4F978" w14:textId="291E2213" w:rsidR="00FD3DB9" w:rsidRDefault="00FD3DB9">
            <w:r>
              <w:t>9Б</w:t>
            </w:r>
          </w:p>
        </w:tc>
        <w:tc>
          <w:tcPr>
            <w:tcW w:w="2337" w:type="dxa"/>
          </w:tcPr>
          <w:p w14:paraId="71A35B84" w14:textId="25DB76F0" w:rsidR="00FD3DB9" w:rsidRDefault="00FD3DB9">
            <w:r>
              <w:t>9В</w:t>
            </w:r>
          </w:p>
        </w:tc>
        <w:tc>
          <w:tcPr>
            <w:tcW w:w="2337" w:type="dxa"/>
          </w:tcPr>
          <w:p w14:paraId="7328DF29" w14:textId="5D38C1EE" w:rsidR="00FD3DB9" w:rsidRDefault="00FD3DB9">
            <w:r>
              <w:t>9Д</w:t>
            </w:r>
          </w:p>
        </w:tc>
      </w:tr>
      <w:tr w:rsidR="00FD3DB9" w14:paraId="7E6CBA93" w14:textId="02062AB9" w:rsidTr="00FD3DB9">
        <w:tc>
          <w:tcPr>
            <w:tcW w:w="2335" w:type="dxa"/>
          </w:tcPr>
          <w:p w14:paraId="0788200C" w14:textId="50416CE6" w:rsidR="00FD3DB9" w:rsidRDefault="00FD3DB9">
            <w:r>
              <w:t>история</w:t>
            </w:r>
          </w:p>
        </w:tc>
        <w:tc>
          <w:tcPr>
            <w:tcW w:w="4673" w:type="dxa"/>
            <w:gridSpan w:val="2"/>
          </w:tcPr>
          <w:p w14:paraId="47A42002" w14:textId="3B659531" w:rsidR="00FD3DB9" w:rsidRDefault="00FD3DB9">
            <w:proofErr w:type="gramStart"/>
            <w:r w:rsidRPr="00A76AF5">
              <w:t>​§</w:t>
            </w:r>
            <w:proofErr w:type="gramEnd"/>
            <w:r w:rsidRPr="00A76AF5">
              <w:t xml:space="preserve"> 21, </w:t>
            </w:r>
            <w:proofErr w:type="spellStart"/>
            <w:r w:rsidRPr="00A76AF5">
              <w:t>вопр</w:t>
            </w:r>
            <w:proofErr w:type="spellEnd"/>
            <w:r w:rsidRPr="00A76AF5">
              <w:t>. 5-7 (письменно)</w:t>
            </w:r>
          </w:p>
        </w:tc>
        <w:tc>
          <w:tcPr>
            <w:tcW w:w="2337" w:type="dxa"/>
          </w:tcPr>
          <w:p w14:paraId="41A1B461" w14:textId="77777777" w:rsidR="00FD3DB9" w:rsidRPr="00A76AF5" w:rsidRDefault="00FD3DB9"/>
        </w:tc>
      </w:tr>
      <w:tr w:rsidR="00FD3DB9" w14:paraId="5824D45C" w14:textId="7391B76B" w:rsidTr="00FD3DB9">
        <w:tc>
          <w:tcPr>
            <w:tcW w:w="2335" w:type="dxa"/>
          </w:tcPr>
          <w:p w14:paraId="2C3E8F0B" w14:textId="4E340366" w:rsidR="00FD3DB9" w:rsidRDefault="00FD3DB9" w:rsidP="00681BDB">
            <w:r>
              <w:t>алгебра</w:t>
            </w:r>
          </w:p>
        </w:tc>
        <w:tc>
          <w:tcPr>
            <w:tcW w:w="4673" w:type="dxa"/>
            <w:gridSpan w:val="2"/>
          </w:tcPr>
          <w:p w14:paraId="05ACFAF9" w14:textId="18ED022F" w:rsidR="00FD3DB9" w:rsidRDefault="00FD3DB9" w:rsidP="00681BDB">
            <w:r w:rsidRPr="00411D8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proofErr w:type="gramStart"/>
            <w:r w:rsidRPr="00411D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2337" w:type="dxa"/>
          </w:tcPr>
          <w:p w14:paraId="38366DF8" w14:textId="77777777" w:rsidR="00FD3DB9" w:rsidRPr="00411D88" w:rsidRDefault="00FD3DB9" w:rsidP="0068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B9" w14:paraId="2BA2EA1A" w14:textId="1B25A4BA" w:rsidTr="00FD3DB9">
        <w:tc>
          <w:tcPr>
            <w:tcW w:w="2335" w:type="dxa"/>
          </w:tcPr>
          <w:p w14:paraId="17F3A637" w14:textId="6C64CCE8" w:rsidR="00FD3DB9" w:rsidRDefault="00FD3DB9" w:rsidP="00681BDB">
            <w:r>
              <w:t>география</w:t>
            </w:r>
          </w:p>
        </w:tc>
        <w:tc>
          <w:tcPr>
            <w:tcW w:w="2336" w:type="dxa"/>
          </w:tcPr>
          <w:p w14:paraId="18C28D03" w14:textId="77777777" w:rsidR="00FD3DB9" w:rsidRDefault="00FD3DB9" w:rsidP="00681BDB"/>
        </w:tc>
        <w:tc>
          <w:tcPr>
            <w:tcW w:w="2337" w:type="dxa"/>
          </w:tcPr>
          <w:p w14:paraId="7AA87524" w14:textId="77777777" w:rsidR="00FD3DB9" w:rsidRDefault="00FD3DB9" w:rsidP="00681BDB"/>
        </w:tc>
        <w:tc>
          <w:tcPr>
            <w:tcW w:w="2337" w:type="dxa"/>
          </w:tcPr>
          <w:p w14:paraId="0E2D410D" w14:textId="3FE7B0CF" w:rsidR="00FD3DB9" w:rsidRDefault="00FD3DB9" w:rsidP="00681BDB">
            <w:r w:rsidRPr="00FD3DB9">
              <w:t>п. 54-</w:t>
            </w:r>
            <w:proofErr w:type="gramStart"/>
            <w:r w:rsidRPr="00FD3DB9">
              <w:t>55( белый</w:t>
            </w:r>
            <w:proofErr w:type="gramEnd"/>
            <w:r w:rsidRPr="00FD3DB9">
              <w:t xml:space="preserve"> </w:t>
            </w:r>
            <w:proofErr w:type="spellStart"/>
            <w:r w:rsidRPr="00FD3DB9">
              <w:t>уч</w:t>
            </w:r>
            <w:proofErr w:type="spellEnd"/>
            <w:r w:rsidRPr="00FD3DB9">
              <w:t>) п 53-54 (</w:t>
            </w:r>
            <w:proofErr w:type="spellStart"/>
            <w:r w:rsidRPr="00FD3DB9">
              <w:t>корич</w:t>
            </w:r>
            <w:proofErr w:type="spellEnd"/>
            <w:r w:rsidRPr="00FD3DB9">
              <w:t xml:space="preserve"> </w:t>
            </w:r>
            <w:proofErr w:type="spellStart"/>
            <w:r w:rsidRPr="00FD3DB9">
              <w:t>уч</w:t>
            </w:r>
            <w:proofErr w:type="spellEnd"/>
            <w:r w:rsidRPr="00FD3DB9">
              <w:t>) Записи в тетради по теме Поволжье Закончить работу на к/картах.</w:t>
            </w:r>
          </w:p>
        </w:tc>
      </w:tr>
      <w:tr w:rsidR="00FD3DB9" w14:paraId="2AD908A1" w14:textId="79253C27" w:rsidTr="00FD3DB9">
        <w:tc>
          <w:tcPr>
            <w:tcW w:w="2335" w:type="dxa"/>
          </w:tcPr>
          <w:p w14:paraId="23FBC362" w14:textId="2FDFE05B" w:rsidR="00FD3DB9" w:rsidRDefault="00153441" w:rsidP="00681BDB">
            <w:r>
              <w:t>Русский язык</w:t>
            </w:r>
          </w:p>
        </w:tc>
        <w:tc>
          <w:tcPr>
            <w:tcW w:w="2336" w:type="dxa"/>
          </w:tcPr>
          <w:p w14:paraId="265CC921" w14:textId="41B2F46F" w:rsidR="00FD3DB9" w:rsidRDefault="00153441" w:rsidP="00681BDB">
            <w:r w:rsidRPr="00153441">
              <w:t>Выполнить пунктуационный разбор предложений 1-10</w:t>
            </w:r>
          </w:p>
        </w:tc>
        <w:tc>
          <w:tcPr>
            <w:tcW w:w="2337" w:type="dxa"/>
          </w:tcPr>
          <w:p w14:paraId="509CCFB4" w14:textId="77777777" w:rsidR="00FD3DB9" w:rsidRDefault="00FD3DB9" w:rsidP="00681BDB"/>
        </w:tc>
        <w:tc>
          <w:tcPr>
            <w:tcW w:w="2337" w:type="dxa"/>
          </w:tcPr>
          <w:p w14:paraId="2481995C" w14:textId="77777777" w:rsidR="00FD3DB9" w:rsidRDefault="00FD3DB9" w:rsidP="00681BDB"/>
        </w:tc>
      </w:tr>
      <w:tr w:rsidR="00FD3DB9" w14:paraId="2CBC6AA2" w14:textId="1AE51532" w:rsidTr="00FD3DB9">
        <w:tc>
          <w:tcPr>
            <w:tcW w:w="2335" w:type="dxa"/>
          </w:tcPr>
          <w:p w14:paraId="632CD2F7" w14:textId="0150E3F7" w:rsidR="00FD3DB9" w:rsidRDefault="00A5085E" w:rsidP="00681BDB">
            <w:r>
              <w:t>литература</w:t>
            </w:r>
          </w:p>
        </w:tc>
        <w:tc>
          <w:tcPr>
            <w:tcW w:w="2336" w:type="dxa"/>
          </w:tcPr>
          <w:p w14:paraId="0973793F" w14:textId="3A1AAB95" w:rsidR="00FD3DB9" w:rsidRDefault="00A5085E" w:rsidP="00681BDB">
            <w:r w:rsidRPr="00A5085E">
              <w:t>Напишите эссе «Первое знакомство с Печориным», «Тамань», «Княжна Мери», «Фаталист» - читать</w:t>
            </w:r>
          </w:p>
        </w:tc>
        <w:tc>
          <w:tcPr>
            <w:tcW w:w="2337" w:type="dxa"/>
          </w:tcPr>
          <w:p w14:paraId="2DFF0DAD" w14:textId="77777777" w:rsidR="00FD3DB9" w:rsidRDefault="00FD3DB9" w:rsidP="00681BDB"/>
        </w:tc>
        <w:tc>
          <w:tcPr>
            <w:tcW w:w="2337" w:type="dxa"/>
          </w:tcPr>
          <w:p w14:paraId="616AF089" w14:textId="77777777" w:rsidR="00FD3DB9" w:rsidRDefault="00FD3DB9" w:rsidP="00681BDB"/>
        </w:tc>
      </w:tr>
      <w:tr w:rsidR="00FD3DB9" w14:paraId="3703FA3C" w14:textId="5E9A9BA6" w:rsidTr="00FD3DB9">
        <w:tc>
          <w:tcPr>
            <w:tcW w:w="2335" w:type="dxa"/>
          </w:tcPr>
          <w:p w14:paraId="535398F3" w14:textId="7E6C4208" w:rsidR="00FD3DB9" w:rsidRDefault="00A5085E" w:rsidP="00681BDB">
            <w:r>
              <w:t>Родная литература</w:t>
            </w:r>
          </w:p>
        </w:tc>
        <w:tc>
          <w:tcPr>
            <w:tcW w:w="2336" w:type="dxa"/>
          </w:tcPr>
          <w:p w14:paraId="58E9310F" w14:textId="14E18E7C" w:rsidR="00FD3DB9" w:rsidRDefault="00174A0E" w:rsidP="00681BDB">
            <w:r w:rsidRPr="00174A0E">
              <w:t>​Какие нравственные ценности утверждаются в произведении В. П. Астафьева "Далёкая и близкая сказка"? Приведите примеры из текста.</w:t>
            </w:r>
          </w:p>
        </w:tc>
        <w:tc>
          <w:tcPr>
            <w:tcW w:w="2337" w:type="dxa"/>
          </w:tcPr>
          <w:p w14:paraId="050BF6B4" w14:textId="4B0A1DD7" w:rsidR="00FD3DB9" w:rsidRDefault="00BC168C" w:rsidP="00681BDB">
            <w:r w:rsidRPr="00BC168C">
              <w:t>ответить на вопрос «О чём заставил меня задуматься рассказ В.П. Астафьева «Далёкая и близкая сказка»?»</w:t>
            </w:r>
          </w:p>
        </w:tc>
        <w:tc>
          <w:tcPr>
            <w:tcW w:w="2337" w:type="dxa"/>
          </w:tcPr>
          <w:p w14:paraId="6C520E03" w14:textId="77777777" w:rsidR="00FD3DB9" w:rsidRDefault="00FD3DB9" w:rsidP="00681BDB"/>
        </w:tc>
      </w:tr>
      <w:tr w:rsidR="00FD3DB9" w14:paraId="3C4B074C" w14:textId="22F079B6" w:rsidTr="00FD3DB9">
        <w:tc>
          <w:tcPr>
            <w:tcW w:w="2335" w:type="dxa"/>
          </w:tcPr>
          <w:p w14:paraId="2EA39508" w14:textId="77777777" w:rsidR="00FD3DB9" w:rsidRDefault="00FD3DB9" w:rsidP="00681BDB"/>
        </w:tc>
        <w:tc>
          <w:tcPr>
            <w:tcW w:w="2336" w:type="dxa"/>
          </w:tcPr>
          <w:p w14:paraId="128B54ED" w14:textId="77777777" w:rsidR="00FD3DB9" w:rsidRDefault="00FD3DB9" w:rsidP="00681BDB"/>
        </w:tc>
        <w:tc>
          <w:tcPr>
            <w:tcW w:w="2337" w:type="dxa"/>
          </w:tcPr>
          <w:p w14:paraId="0645BC07" w14:textId="77777777" w:rsidR="00FD3DB9" w:rsidRDefault="00FD3DB9" w:rsidP="00681BDB"/>
        </w:tc>
        <w:tc>
          <w:tcPr>
            <w:tcW w:w="2337" w:type="dxa"/>
          </w:tcPr>
          <w:p w14:paraId="7E79EEE4" w14:textId="77777777" w:rsidR="00FD3DB9" w:rsidRDefault="00FD3DB9" w:rsidP="00681BDB"/>
        </w:tc>
      </w:tr>
    </w:tbl>
    <w:p w14:paraId="06235C17" w14:textId="77777777" w:rsidR="000E5155" w:rsidRDefault="000E5155"/>
    <w:sectPr w:rsidR="000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C"/>
    <w:rsid w:val="000E5155"/>
    <w:rsid w:val="0012183A"/>
    <w:rsid w:val="00153441"/>
    <w:rsid w:val="00174A0E"/>
    <w:rsid w:val="00681BDB"/>
    <w:rsid w:val="0090678C"/>
    <w:rsid w:val="00A5085E"/>
    <w:rsid w:val="00A76AF5"/>
    <w:rsid w:val="00BC168C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D5A3"/>
  <w15:chartTrackingRefBased/>
  <w15:docId w15:val="{59DCCE91-0DD9-4361-93DA-68A716E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2024-02-21T03:54:00Z</dcterms:created>
  <dcterms:modified xsi:type="dcterms:W3CDTF">2024-02-21T04:43:00Z</dcterms:modified>
</cp:coreProperties>
</file>