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D" w:rsidRPr="00FC4ECD" w:rsidRDefault="00FC4ECD" w:rsidP="00FC4ECD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222885</wp:posOffset>
            </wp:positionV>
            <wp:extent cx="2514600" cy="1685925"/>
            <wp:effectExtent l="19050" t="0" r="0" b="0"/>
            <wp:wrapSquare wrapText="bothSides"/>
            <wp:docPr id="1" name="Рисунок 1" descr="http://im0-tub-ru.yandex.net/i?id=99b4674cbbd9dbe1168f5d038f11241c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99b4674cbbd9dbe1168f5d038f11241c&amp;n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ECD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  <w:t>Курение</w:t>
      </w:r>
    </w:p>
    <w:p w:rsidR="00FC4ECD" w:rsidRPr="00FC4ECD" w:rsidRDefault="00FC4ECD" w:rsidP="00FC4ECD">
      <w:pPr>
        <w:spacing w:after="0" w:line="360" w:lineRule="auto"/>
        <w:ind w:firstLine="709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Все вы слышали о федеральном законе « Об ограничении курения табака», принятого Госдумой?</w:t>
      </w: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В Российской федерации здоровье людей охраняется Конституцией РФ.</w:t>
      </w:r>
      <w:r w:rsidRPr="00FC4ECD">
        <w:rPr>
          <w:rFonts w:ascii="Tahoma" w:eastAsia="Times New Roman" w:hAnsi="Tahoma" w:cs="Tahoma"/>
          <w:color w:val="000000" w:themeColor="text1"/>
          <w:sz w:val="18"/>
          <w:lang w:eastAsia="ru-RU"/>
        </w:rPr>
        <w:t> </w:t>
      </w: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И действительно, слишком много молодых людей имеют серьёзные заболевания благодаря своим вредным привычкам. Курение крадёт у человека до 15 лет жизни. Табак поражает сердце, мозг, лёгкие, почки и другие органы человека.    </w:t>
      </w: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Но особенно вреден он для растущего организма. В нашей школе</w:t>
      </w:r>
      <w:proofErr w:type="gramStart"/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,</w:t>
      </w:r>
      <w:proofErr w:type="gramEnd"/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к сожалению, есть ребята, которые начали рано курить. И теперь они имеют низкий рост, рассеянное внимание и желтые зубы.</w:t>
      </w:r>
      <w:r w:rsidRPr="00FC4ECD">
        <w:rPr>
          <w:rFonts w:ascii="Tahoma" w:eastAsia="Times New Roman" w:hAnsi="Tahoma" w:cs="Tahoma"/>
          <w:color w:val="000000" w:themeColor="text1"/>
          <w:sz w:val="18"/>
          <w:lang w:eastAsia="ru-RU"/>
        </w:rPr>
        <w:t> </w:t>
      </w: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Раз табак так вреден, то почему люди порой ещё в детстве начинают курить?</w:t>
      </w: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Одни боятся показаться маленькими перед теми, кто уже курит. На самом деле маленькими и несамостоятельными будут те, которые не смогут отказаться.</w:t>
      </w:r>
      <w:r w:rsidRPr="00FC4ECD">
        <w:rPr>
          <w:rFonts w:ascii="Tahoma" w:eastAsia="Times New Roman" w:hAnsi="Tahoma" w:cs="Tahoma"/>
          <w:color w:val="000000" w:themeColor="text1"/>
          <w:sz w:val="18"/>
          <w:lang w:eastAsia="ru-RU"/>
        </w:rPr>
        <w:t> </w:t>
      </w: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А уверенные в себе ребята ответят: « Я не боюсь. Я просто не хочу. Мой отец курит, мучается, а бросить не может. Я начинать не буду».</w:t>
      </w: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Другие хотят попробовать, что это такое. Раз попробовал, два – и уже привык. А бросить очень трудно. Вот почему мы просим вас не пробуйте, не начинайте.</w:t>
      </w: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А нача</w:t>
      </w:r>
      <w:proofErr w:type="gramStart"/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л-</w:t>
      </w:r>
      <w:proofErr w:type="gramEnd"/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немедленно бросай, так как никотин – это чрезвычайно сильный яд, действующий на нервную систему, пищеварение, дыхательную и </w:t>
      </w:r>
      <w:proofErr w:type="spellStart"/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сердечно-сосудистую</w:t>
      </w:r>
      <w:proofErr w:type="spellEnd"/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системы. Заядлые курильщики часто кашляют, потому что табачный дым оседает в бронхах лёгких и кашель помогает выводить из лёгких ядовитые вещества. Самое опасное в табаке – радиоактивный металл полоний</w:t>
      </w:r>
      <w:proofErr w:type="gramStart"/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.</w:t>
      </w:r>
      <w:proofErr w:type="gramEnd"/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Именно он способствует возникновению раковых клеток. Так умер от курения известный футболист Лев Яшин и актёр Паве Луспекаев, который играл таможенника Верещагина в фильме «Белое солнце пустыни».</w:t>
      </w: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Но не только здоровье теряют курильщики, но и деньги. Если пачка сигарет стоит в среднем 50 рублей, а в день выкуривать пачку, то за год</w:t>
      </w:r>
      <w:proofErr w:type="gramStart"/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:</w:t>
      </w:r>
      <w:proofErr w:type="gramEnd"/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50х365 дней=18250 рублей, т.е. можно было бы купить ноутбук, хороший телефон или домашний кинотеатр.</w:t>
      </w:r>
      <w:r w:rsidRPr="00FC4ECD">
        <w:rPr>
          <w:rFonts w:ascii="Tahoma" w:eastAsia="Times New Roman" w:hAnsi="Tahoma" w:cs="Tahoma"/>
          <w:color w:val="000000" w:themeColor="text1"/>
          <w:sz w:val="18"/>
          <w:lang w:eastAsia="ru-RU"/>
        </w:rPr>
        <w:t> </w:t>
      </w: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Ребята, курящий  не будет казаться взрослее, а лишь подорвет своё здоровье.</w:t>
      </w:r>
      <w:r w:rsidRPr="00FC4EC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  <w:t>Поэтому желаем вам быть здоровыми, богатыми, успешными и умеющими отстаивать свою точку зрения.</w:t>
      </w:r>
    </w:p>
    <w:p w:rsidR="00D9140A" w:rsidRDefault="00D9140A" w:rsidP="00FC4ECD"/>
    <w:sectPr w:rsidR="00D9140A" w:rsidSect="00D9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CD"/>
    <w:rsid w:val="00D9140A"/>
    <w:rsid w:val="00FC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0A"/>
  </w:style>
  <w:style w:type="paragraph" w:styleId="3">
    <w:name w:val="heading 3"/>
    <w:basedOn w:val="a"/>
    <w:link w:val="30"/>
    <w:uiPriority w:val="9"/>
    <w:qFormat/>
    <w:rsid w:val="00FC4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4E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C4ECD"/>
    <w:rPr>
      <w:b/>
      <w:bCs/>
    </w:rPr>
  </w:style>
  <w:style w:type="paragraph" w:styleId="a4">
    <w:name w:val="Normal (Web)"/>
    <w:basedOn w:val="a"/>
    <w:uiPriority w:val="99"/>
    <w:semiHidden/>
    <w:unhideWhenUsed/>
    <w:rsid w:val="00FC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Company>школа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2015-10-13T07:48:00Z</dcterms:created>
  <dcterms:modified xsi:type="dcterms:W3CDTF">2015-10-13T07:52:00Z</dcterms:modified>
</cp:coreProperties>
</file>